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7582F" w14:textId="037C10E5" w:rsidR="00AE1BE6" w:rsidRPr="00817C63" w:rsidRDefault="00E25017" w:rsidP="00637783">
      <w:pPr>
        <w:spacing w:after="0"/>
        <w:ind w:firstLine="609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E31F6" w:rsidRPr="00817C63">
        <w:rPr>
          <w:rFonts w:ascii="Times New Roman" w:hAnsi="Times New Roman" w:cs="Times New Roman"/>
          <w:sz w:val="24"/>
          <w:szCs w:val="24"/>
          <w:lang w:val="uk-UA"/>
        </w:rPr>
        <w:t>Додаток до рішення</w:t>
      </w:r>
    </w:p>
    <w:p w14:paraId="1C162820" w14:textId="55E0628D" w:rsidR="00AE31F6" w:rsidRPr="00817C63" w:rsidRDefault="00AE31F6" w:rsidP="00637783">
      <w:pPr>
        <w:spacing w:after="0"/>
        <w:ind w:firstLine="6096"/>
        <w:rPr>
          <w:rFonts w:ascii="Times New Roman" w:hAnsi="Times New Roman" w:cs="Times New Roman"/>
          <w:sz w:val="24"/>
          <w:szCs w:val="24"/>
          <w:lang w:val="uk-UA"/>
        </w:rPr>
      </w:pPr>
      <w:r w:rsidRPr="00817C63">
        <w:rPr>
          <w:rFonts w:ascii="Times New Roman" w:hAnsi="Times New Roman" w:cs="Times New Roman"/>
          <w:sz w:val="24"/>
          <w:szCs w:val="24"/>
          <w:lang w:val="uk-UA"/>
        </w:rPr>
        <w:t>22 сесії 8 скликання</w:t>
      </w:r>
    </w:p>
    <w:p w14:paraId="1C31A6BF" w14:textId="67EF0FD0" w:rsidR="00AE31F6" w:rsidRPr="00817C63" w:rsidRDefault="00AE31F6" w:rsidP="00637783">
      <w:pPr>
        <w:spacing w:after="0"/>
        <w:ind w:firstLine="6096"/>
        <w:rPr>
          <w:rFonts w:ascii="Times New Roman" w:hAnsi="Times New Roman" w:cs="Times New Roman"/>
          <w:sz w:val="24"/>
          <w:szCs w:val="24"/>
          <w:lang w:val="uk-UA"/>
        </w:rPr>
      </w:pPr>
      <w:r w:rsidRPr="00817C63">
        <w:rPr>
          <w:rFonts w:ascii="Times New Roman" w:hAnsi="Times New Roman" w:cs="Times New Roman"/>
          <w:sz w:val="24"/>
          <w:szCs w:val="24"/>
          <w:lang w:val="uk-UA"/>
        </w:rPr>
        <w:t>(</w:t>
      </w:r>
      <w:r w:rsidR="00637783">
        <w:rPr>
          <w:rFonts w:ascii="Times New Roman" w:hAnsi="Times New Roman" w:cs="Times New Roman"/>
          <w:sz w:val="24"/>
          <w:szCs w:val="24"/>
          <w:lang w:val="uk-UA"/>
        </w:rPr>
        <w:t>третє</w:t>
      </w:r>
      <w:r w:rsidRPr="00817C63">
        <w:rPr>
          <w:rFonts w:ascii="Times New Roman" w:hAnsi="Times New Roman" w:cs="Times New Roman"/>
          <w:sz w:val="24"/>
          <w:szCs w:val="24"/>
          <w:lang w:val="uk-UA"/>
        </w:rPr>
        <w:t xml:space="preserve"> пленарне засідання)</w:t>
      </w:r>
    </w:p>
    <w:p w14:paraId="66E95E31" w14:textId="7A48C487" w:rsidR="00AE31F6" w:rsidRPr="00817C63" w:rsidRDefault="00AE31F6" w:rsidP="00637783">
      <w:pPr>
        <w:spacing w:after="0"/>
        <w:ind w:firstLine="6096"/>
        <w:rPr>
          <w:rFonts w:ascii="Times New Roman" w:hAnsi="Times New Roman" w:cs="Times New Roman"/>
          <w:sz w:val="24"/>
          <w:szCs w:val="24"/>
          <w:lang w:val="uk-UA"/>
        </w:rPr>
      </w:pPr>
      <w:r w:rsidRPr="00817C63">
        <w:rPr>
          <w:rFonts w:ascii="Times New Roman" w:hAnsi="Times New Roman" w:cs="Times New Roman"/>
          <w:sz w:val="24"/>
          <w:szCs w:val="24"/>
          <w:lang w:val="uk-UA"/>
        </w:rPr>
        <w:t>Тростянецької міської ради</w:t>
      </w:r>
    </w:p>
    <w:p w14:paraId="54A8722B" w14:textId="33C75A39" w:rsidR="00AE31F6" w:rsidRPr="00817C63" w:rsidRDefault="00AE31F6" w:rsidP="00637783">
      <w:pPr>
        <w:spacing w:after="0"/>
        <w:ind w:firstLine="6096"/>
        <w:rPr>
          <w:rFonts w:ascii="Times New Roman" w:hAnsi="Times New Roman" w:cs="Times New Roman"/>
          <w:sz w:val="24"/>
          <w:szCs w:val="24"/>
          <w:lang w:val="uk-UA"/>
        </w:rPr>
      </w:pPr>
      <w:r w:rsidRPr="00817C63">
        <w:rPr>
          <w:rFonts w:ascii="Times New Roman" w:hAnsi="Times New Roman" w:cs="Times New Roman"/>
          <w:sz w:val="24"/>
          <w:szCs w:val="24"/>
          <w:lang w:val="uk-UA"/>
        </w:rPr>
        <w:t xml:space="preserve">№ </w:t>
      </w:r>
      <w:r w:rsidR="00996923">
        <w:rPr>
          <w:rFonts w:ascii="Times New Roman" w:hAnsi="Times New Roman" w:cs="Times New Roman"/>
          <w:sz w:val="24"/>
          <w:szCs w:val="24"/>
          <w:lang w:val="uk-UA"/>
        </w:rPr>
        <w:t>46</w:t>
      </w:r>
      <w:r w:rsidRPr="00817C63">
        <w:rPr>
          <w:rFonts w:ascii="Times New Roman" w:hAnsi="Times New Roman" w:cs="Times New Roman"/>
          <w:sz w:val="24"/>
          <w:szCs w:val="24"/>
          <w:lang w:val="uk-UA"/>
        </w:rPr>
        <w:t xml:space="preserve"> від </w:t>
      </w:r>
      <w:r w:rsidR="00192C4C">
        <w:rPr>
          <w:rFonts w:ascii="Times New Roman" w:hAnsi="Times New Roman" w:cs="Times New Roman"/>
          <w:sz w:val="24"/>
          <w:szCs w:val="24"/>
          <w:lang w:val="uk-UA"/>
        </w:rPr>
        <w:t>14</w:t>
      </w:r>
      <w:r w:rsidR="00637783">
        <w:rPr>
          <w:rFonts w:ascii="Times New Roman" w:hAnsi="Times New Roman" w:cs="Times New Roman"/>
          <w:sz w:val="24"/>
          <w:szCs w:val="24"/>
          <w:lang w:val="uk-UA"/>
        </w:rPr>
        <w:t xml:space="preserve"> лютого 2025 року</w:t>
      </w:r>
    </w:p>
    <w:p w14:paraId="7655F9FE" w14:textId="5B647F8E" w:rsidR="00AE31F6" w:rsidRPr="00817C63" w:rsidRDefault="00AE31F6" w:rsidP="00AE31F6">
      <w:pPr>
        <w:spacing w:after="0"/>
        <w:rPr>
          <w:rFonts w:ascii="Times New Roman" w:hAnsi="Times New Roman" w:cs="Times New Roman"/>
          <w:sz w:val="24"/>
          <w:szCs w:val="24"/>
          <w:lang w:val="uk-UA"/>
        </w:rPr>
      </w:pPr>
    </w:p>
    <w:p w14:paraId="397E5536" w14:textId="4911A45E" w:rsidR="00AE31F6" w:rsidRPr="00817C63" w:rsidRDefault="00AE31F6" w:rsidP="00AE31F6">
      <w:pPr>
        <w:spacing w:after="0"/>
        <w:jc w:val="center"/>
        <w:rPr>
          <w:rFonts w:ascii="Times New Roman" w:hAnsi="Times New Roman" w:cs="Times New Roman"/>
          <w:b/>
          <w:bCs/>
          <w:sz w:val="28"/>
          <w:szCs w:val="28"/>
          <w:lang w:val="uk-UA"/>
        </w:rPr>
      </w:pPr>
      <w:r w:rsidRPr="00817C63">
        <w:rPr>
          <w:rFonts w:ascii="Times New Roman" w:hAnsi="Times New Roman" w:cs="Times New Roman"/>
          <w:b/>
          <w:bCs/>
          <w:sz w:val="28"/>
          <w:szCs w:val="28"/>
          <w:lang w:val="uk-UA"/>
        </w:rPr>
        <w:t>ПОЛОЖЕННЯ</w:t>
      </w:r>
    </w:p>
    <w:p w14:paraId="44DB748D" w14:textId="7E82F7D4" w:rsidR="00AE31F6" w:rsidRDefault="00AE31F6" w:rsidP="00AE31F6">
      <w:pPr>
        <w:spacing w:after="0"/>
        <w:jc w:val="center"/>
        <w:rPr>
          <w:rFonts w:ascii="Times New Roman" w:hAnsi="Times New Roman" w:cs="Times New Roman"/>
          <w:b/>
          <w:bCs/>
          <w:sz w:val="28"/>
          <w:szCs w:val="28"/>
          <w:lang w:val="uk-UA"/>
        </w:rPr>
      </w:pPr>
      <w:r w:rsidRPr="00817C63">
        <w:rPr>
          <w:rFonts w:ascii="Times New Roman" w:hAnsi="Times New Roman" w:cs="Times New Roman"/>
          <w:b/>
          <w:bCs/>
          <w:sz w:val="28"/>
          <w:szCs w:val="28"/>
          <w:lang w:val="uk-UA"/>
        </w:rPr>
        <w:t xml:space="preserve">про Управління </w:t>
      </w:r>
      <w:r w:rsidR="0049795C" w:rsidRPr="00817C63">
        <w:rPr>
          <w:rFonts w:ascii="Times New Roman" w:hAnsi="Times New Roman" w:cs="Times New Roman"/>
          <w:b/>
          <w:bCs/>
          <w:sz w:val="28"/>
          <w:szCs w:val="28"/>
          <w:lang w:val="uk-UA"/>
        </w:rPr>
        <w:t>будівництва</w:t>
      </w:r>
      <w:r w:rsidR="0049795C">
        <w:rPr>
          <w:rFonts w:ascii="Times New Roman" w:hAnsi="Times New Roman" w:cs="Times New Roman"/>
          <w:b/>
          <w:bCs/>
          <w:sz w:val="28"/>
          <w:szCs w:val="28"/>
          <w:lang w:val="uk-UA"/>
        </w:rPr>
        <w:t>,</w:t>
      </w:r>
      <w:r w:rsidR="0049795C" w:rsidRPr="00817C63">
        <w:rPr>
          <w:rFonts w:ascii="Times New Roman" w:hAnsi="Times New Roman" w:cs="Times New Roman"/>
          <w:b/>
          <w:bCs/>
          <w:sz w:val="28"/>
          <w:szCs w:val="28"/>
          <w:lang w:val="uk-UA"/>
        </w:rPr>
        <w:t xml:space="preserve"> </w:t>
      </w:r>
      <w:r w:rsidRPr="00817C63">
        <w:rPr>
          <w:rFonts w:ascii="Times New Roman" w:hAnsi="Times New Roman" w:cs="Times New Roman"/>
          <w:b/>
          <w:bCs/>
          <w:sz w:val="28"/>
          <w:szCs w:val="28"/>
          <w:lang w:val="uk-UA"/>
        </w:rPr>
        <w:t>містобудування</w:t>
      </w:r>
      <w:r w:rsidR="0049795C">
        <w:rPr>
          <w:rFonts w:ascii="Times New Roman" w:hAnsi="Times New Roman" w:cs="Times New Roman"/>
          <w:b/>
          <w:bCs/>
          <w:sz w:val="28"/>
          <w:szCs w:val="28"/>
          <w:lang w:val="uk-UA"/>
        </w:rPr>
        <w:t xml:space="preserve"> та </w:t>
      </w:r>
      <w:r w:rsidRPr="00817C63">
        <w:rPr>
          <w:rFonts w:ascii="Times New Roman" w:hAnsi="Times New Roman" w:cs="Times New Roman"/>
          <w:b/>
          <w:bCs/>
          <w:sz w:val="28"/>
          <w:szCs w:val="28"/>
          <w:lang w:val="uk-UA"/>
        </w:rPr>
        <w:t>архітектури</w:t>
      </w:r>
    </w:p>
    <w:p w14:paraId="016A8637" w14:textId="2F6F687F" w:rsidR="00DD4509" w:rsidRPr="00817C63" w:rsidRDefault="00DD4509" w:rsidP="00AE31F6">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Тростянецької міської ради</w:t>
      </w:r>
    </w:p>
    <w:p w14:paraId="1AEE9C27" w14:textId="4EE932B3" w:rsidR="00AE31F6" w:rsidRPr="00817C63" w:rsidRDefault="00AE31F6" w:rsidP="00AE31F6">
      <w:pPr>
        <w:spacing w:after="0"/>
        <w:jc w:val="both"/>
        <w:rPr>
          <w:rFonts w:ascii="Times New Roman" w:hAnsi="Times New Roman" w:cs="Times New Roman"/>
          <w:b/>
          <w:bCs/>
          <w:sz w:val="28"/>
          <w:szCs w:val="28"/>
          <w:lang w:val="uk-UA"/>
        </w:rPr>
      </w:pPr>
    </w:p>
    <w:p w14:paraId="254AA4C7" w14:textId="06062A44" w:rsidR="00817C63" w:rsidRPr="009D1FF4" w:rsidRDefault="00817C63" w:rsidP="0070687F">
      <w:pPr>
        <w:spacing w:after="0"/>
        <w:ind w:firstLine="709"/>
        <w:jc w:val="center"/>
        <w:rPr>
          <w:rFonts w:ascii="Times New Roman" w:hAnsi="Times New Roman" w:cs="Times New Roman"/>
          <w:b/>
          <w:bCs/>
          <w:sz w:val="28"/>
          <w:szCs w:val="28"/>
          <w:lang w:val="uk-UA"/>
        </w:rPr>
      </w:pPr>
      <w:r w:rsidRPr="009D1FF4">
        <w:rPr>
          <w:rFonts w:ascii="Times New Roman" w:hAnsi="Times New Roman" w:cs="Times New Roman"/>
          <w:b/>
          <w:bCs/>
          <w:sz w:val="28"/>
          <w:szCs w:val="28"/>
          <w:lang w:val="uk-UA"/>
        </w:rPr>
        <w:t>1. ЗАГАЛЬНІ ПОЛОЖЕННЯ</w:t>
      </w:r>
    </w:p>
    <w:p w14:paraId="634ACF26" w14:textId="7CFABAA2" w:rsidR="00AE31F6" w:rsidRPr="009D1FF4" w:rsidRDefault="00817C63" w:rsidP="00AE31F6">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lang w:val="uk-UA"/>
        </w:rPr>
        <w:t>1.</w:t>
      </w:r>
      <w:r w:rsidR="00AE31F6" w:rsidRPr="009D1FF4">
        <w:rPr>
          <w:rFonts w:ascii="Times New Roman" w:hAnsi="Times New Roman" w:cs="Times New Roman"/>
          <w:sz w:val="28"/>
          <w:szCs w:val="28"/>
          <w:lang w:val="uk-UA"/>
        </w:rPr>
        <w:t>1. Управлінн</w:t>
      </w:r>
      <w:r w:rsidR="0049795C" w:rsidRPr="009D1FF4">
        <w:rPr>
          <w:rFonts w:ascii="Times New Roman" w:hAnsi="Times New Roman" w:cs="Times New Roman"/>
          <w:sz w:val="28"/>
          <w:szCs w:val="28"/>
          <w:lang w:val="uk-UA"/>
        </w:rPr>
        <w:t>я будівництва</w:t>
      </w:r>
      <w:r w:rsidR="008E416C" w:rsidRPr="009D1FF4">
        <w:rPr>
          <w:rFonts w:ascii="Times New Roman" w:hAnsi="Times New Roman" w:cs="Times New Roman"/>
          <w:sz w:val="28"/>
          <w:szCs w:val="28"/>
          <w:lang w:val="uk-UA"/>
        </w:rPr>
        <w:t>,</w:t>
      </w:r>
      <w:r w:rsidR="0049795C" w:rsidRPr="009D1FF4">
        <w:rPr>
          <w:rFonts w:ascii="Times New Roman" w:hAnsi="Times New Roman" w:cs="Times New Roman"/>
          <w:sz w:val="28"/>
          <w:szCs w:val="28"/>
          <w:lang w:val="uk-UA"/>
        </w:rPr>
        <w:t xml:space="preserve"> </w:t>
      </w:r>
      <w:r w:rsidR="00AE31F6" w:rsidRPr="009D1FF4">
        <w:rPr>
          <w:rFonts w:ascii="Times New Roman" w:hAnsi="Times New Roman" w:cs="Times New Roman"/>
          <w:sz w:val="28"/>
          <w:szCs w:val="28"/>
          <w:lang w:val="uk-UA"/>
        </w:rPr>
        <w:t>містобудування</w:t>
      </w:r>
      <w:r w:rsidR="008E416C" w:rsidRPr="009D1FF4">
        <w:rPr>
          <w:rFonts w:ascii="Times New Roman" w:hAnsi="Times New Roman" w:cs="Times New Roman"/>
          <w:sz w:val="28"/>
          <w:szCs w:val="28"/>
          <w:lang w:val="uk-UA"/>
        </w:rPr>
        <w:t xml:space="preserve"> та</w:t>
      </w:r>
      <w:r w:rsidR="00AE31F6" w:rsidRPr="009D1FF4">
        <w:rPr>
          <w:rFonts w:ascii="Times New Roman" w:hAnsi="Times New Roman" w:cs="Times New Roman"/>
          <w:sz w:val="28"/>
          <w:szCs w:val="28"/>
          <w:lang w:val="uk-UA"/>
        </w:rPr>
        <w:t xml:space="preserve"> архітектури Тростянецької міської ради є виконавчим органом Тростянецької міської ради </w:t>
      </w:r>
      <w:r w:rsidRPr="009D1FF4">
        <w:rPr>
          <w:rFonts w:ascii="Times New Roman" w:hAnsi="Times New Roman" w:cs="Times New Roman"/>
          <w:sz w:val="28"/>
          <w:szCs w:val="28"/>
          <w:lang w:val="uk-UA"/>
        </w:rPr>
        <w:t xml:space="preserve">(далі – Управління) </w:t>
      </w:r>
      <w:r w:rsidR="00AE31F6" w:rsidRPr="009D1FF4">
        <w:rPr>
          <w:rFonts w:ascii="Times New Roman" w:hAnsi="Times New Roman" w:cs="Times New Roman"/>
          <w:sz w:val="28"/>
          <w:szCs w:val="28"/>
          <w:lang w:val="uk-UA"/>
        </w:rPr>
        <w:t>та створене відповідно до вимог Закону України «Про місцеве самоврядування в Україні»</w:t>
      </w:r>
      <w:bookmarkStart w:id="0" w:name="_GoBack"/>
      <w:bookmarkEnd w:id="0"/>
      <w:r w:rsidR="0049795C" w:rsidRPr="009D1FF4">
        <w:rPr>
          <w:rFonts w:ascii="Times New Roman" w:hAnsi="Times New Roman" w:cs="Times New Roman"/>
          <w:sz w:val="28"/>
          <w:szCs w:val="28"/>
          <w:lang w:val="uk-UA"/>
        </w:rPr>
        <w:t>, Закону України «Про регулювання містобудівної діяльності», Закону України «Про архітектурну діяльність».</w:t>
      </w:r>
    </w:p>
    <w:p w14:paraId="00EFE8DA" w14:textId="05D5F229" w:rsidR="00817C63" w:rsidRPr="009D1FF4" w:rsidRDefault="00817C63" w:rsidP="00AE31F6">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Управління є спеціально уповноваженим органом Тростянецької міської ради з питань </w:t>
      </w:r>
      <w:r w:rsidR="0049795C" w:rsidRPr="009D1FF4">
        <w:rPr>
          <w:rFonts w:ascii="Times New Roman" w:hAnsi="Times New Roman" w:cs="Times New Roman"/>
          <w:sz w:val="28"/>
          <w:szCs w:val="28"/>
          <w:shd w:val="clear" w:color="auto" w:fill="FFFFFF"/>
          <w:lang w:val="uk-UA"/>
        </w:rPr>
        <w:t xml:space="preserve">будівництва, </w:t>
      </w:r>
      <w:r w:rsidRPr="009D1FF4">
        <w:rPr>
          <w:rFonts w:ascii="Times New Roman" w:hAnsi="Times New Roman" w:cs="Times New Roman"/>
          <w:sz w:val="28"/>
          <w:szCs w:val="28"/>
          <w:shd w:val="clear" w:color="auto" w:fill="FFFFFF"/>
          <w:lang w:val="uk-UA"/>
        </w:rPr>
        <w:t>містобудування</w:t>
      </w:r>
      <w:r w:rsidR="0049795C" w:rsidRPr="009D1FF4">
        <w:rPr>
          <w:rFonts w:ascii="Times New Roman" w:hAnsi="Times New Roman" w:cs="Times New Roman"/>
          <w:sz w:val="28"/>
          <w:szCs w:val="28"/>
          <w:shd w:val="clear" w:color="auto" w:fill="FFFFFF"/>
          <w:lang w:val="uk-UA"/>
        </w:rPr>
        <w:t xml:space="preserve"> та </w:t>
      </w:r>
      <w:r w:rsidRPr="009D1FF4">
        <w:rPr>
          <w:rFonts w:ascii="Times New Roman" w:hAnsi="Times New Roman" w:cs="Times New Roman"/>
          <w:sz w:val="28"/>
          <w:szCs w:val="28"/>
          <w:shd w:val="clear" w:color="auto" w:fill="FFFFFF"/>
          <w:lang w:val="uk-UA"/>
        </w:rPr>
        <w:t xml:space="preserve">архітектури. </w:t>
      </w:r>
    </w:p>
    <w:p w14:paraId="7CF43B3E" w14:textId="00F0F29D" w:rsidR="00817C63" w:rsidRPr="009D1FF4" w:rsidRDefault="00817C63" w:rsidP="00AE31F6">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1.2. </w:t>
      </w:r>
      <w:r w:rsidR="00DC48DA" w:rsidRPr="009D1FF4">
        <w:rPr>
          <w:rFonts w:ascii="Times New Roman" w:hAnsi="Times New Roman" w:cs="Times New Roman"/>
          <w:sz w:val="28"/>
          <w:szCs w:val="28"/>
          <w:shd w:val="clear" w:color="auto" w:fill="FFFFFF"/>
          <w:lang w:val="uk-UA"/>
        </w:rPr>
        <w:t>Управління у своїй діяльності керується Конституцією України, Законами України, актами Президента України, Кабінету Міністрів України, іншими законодавчими актами, рішеннями Тростянецької міської ради, її виконавчого комітету, розпорядженнями міського голови та цим Положенням.</w:t>
      </w:r>
      <w:r w:rsidR="00DC48DA" w:rsidRPr="009D1FF4" w:rsidDel="00DC48DA">
        <w:rPr>
          <w:rFonts w:ascii="Times New Roman" w:hAnsi="Times New Roman" w:cs="Times New Roman"/>
          <w:sz w:val="28"/>
          <w:szCs w:val="28"/>
          <w:shd w:val="clear" w:color="auto" w:fill="FFFFFF"/>
          <w:lang w:val="uk-UA"/>
        </w:rPr>
        <w:t xml:space="preserve"> </w:t>
      </w:r>
    </w:p>
    <w:p w14:paraId="7740CE60" w14:textId="7BB7C178" w:rsidR="00817C63" w:rsidRPr="009D1FF4" w:rsidRDefault="00817C63" w:rsidP="00AE31F6">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1.3. </w:t>
      </w:r>
      <w:r w:rsidR="00DC48DA" w:rsidRPr="009D1FF4">
        <w:rPr>
          <w:rFonts w:ascii="Times New Roman" w:hAnsi="Times New Roman" w:cs="Times New Roman"/>
          <w:sz w:val="28"/>
          <w:szCs w:val="28"/>
          <w:shd w:val="clear" w:color="auto" w:fill="FFFFFF"/>
          <w:lang w:val="uk-UA"/>
        </w:rPr>
        <w:t xml:space="preserve">Управління є юридичною особою, </w:t>
      </w:r>
      <w:r w:rsidR="00DC48DA" w:rsidRPr="009D1FF4">
        <w:rPr>
          <w:rFonts w:ascii="Times New Roman" w:hAnsi="Times New Roman" w:cs="Times New Roman"/>
          <w:sz w:val="28"/>
          <w:szCs w:val="28"/>
          <w:lang w:val="uk-UA"/>
        </w:rPr>
        <w:t>має самостійний баланс, реєстраційні та спеціальні рахунки в органах Державної казначейської служби України, печатку із зображенням Державного Герба України та своїм найменуванням, штампи, може самостійно виступати стороною у судах загальної юрисдикції та спеціалізованих судах усіх інстанцій, здійснювати інші права та обов’язки юридичної особи в межах, визначених чинним законодавством України.</w:t>
      </w:r>
    </w:p>
    <w:p w14:paraId="191F1BE2" w14:textId="77777777" w:rsidR="00DC48DA" w:rsidRPr="009D1FF4" w:rsidRDefault="00817C63" w:rsidP="00817C63">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1.4. </w:t>
      </w:r>
      <w:r w:rsidR="00DC48DA" w:rsidRPr="009D1FF4">
        <w:rPr>
          <w:rFonts w:ascii="Times New Roman" w:hAnsi="Times New Roman" w:cs="Times New Roman"/>
          <w:sz w:val="28"/>
          <w:szCs w:val="28"/>
          <w:lang w:val="uk-UA"/>
        </w:rPr>
        <w:t>Майно Управління є комунальною власністю Тростянецької міської територіальної громади і належить Відділу на праві оперативного управління.</w:t>
      </w:r>
    </w:p>
    <w:p w14:paraId="74E3250F" w14:textId="4BB5ADE1" w:rsidR="00AE31F6" w:rsidRPr="009D1FF4" w:rsidRDefault="00DC48DA" w:rsidP="00817C63">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Земельні ділянки, необхідні для здійснення своїх повноважень, передаються Управлінню на праві постійного користування.</w:t>
      </w:r>
    </w:p>
    <w:p w14:paraId="424B40D7" w14:textId="7204C8AA" w:rsidR="00817C63" w:rsidRPr="009D1FF4" w:rsidRDefault="00817C63" w:rsidP="00817C63">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 xml:space="preserve">1.5. </w:t>
      </w:r>
      <w:r w:rsidR="00DC48DA" w:rsidRPr="009D1FF4">
        <w:rPr>
          <w:rFonts w:ascii="Times New Roman" w:hAnsi="Times New Roman" w:cs="Times New Roman"/>
          <w:sz w:val="28"/>
          <w:szCs w:val="28"/>
          <w:shd w:val="clear" w:color="auto" w:fill="FFFFFF"/>
          <w:lang w:val="uk-UA"/>
        </w:rPr>
        <w:t xml:space="preserve">Управління підзвітне та підконтрольне Тростянецькій міській раді, підпорядковане її виконавчому комітету, міському голові, заступнику міського голови </w:t>
      </w:r>
      <w:r w:rsidR="00DC48DA" w:rsidRPr="009D1FF4">
        <w:rPr>
          <w:rFonts w:ascii="Times New Roman" w:hAnsi="Times New Roman" w:cs="Times New Roman"/>
          <w:sz w:val="28"/>
          <w:szCs w:val="28"/>
          <w:lang w:val="uk-UA"/>
        </w:rPr>
        <w:t xml:space="preserve">питань  регіонального розвитку, проектної діяльності, міжнародного співробітництва, містобудування, архітектури та державного архітектурно-будівельного контролю, а при виконанні делегованих повноважень органів виконавчої влади – відповідним органам виконавчої влади. </w:t>
      </w:r>
    </w:p>
    <w:p w14:paraId="00AEAEE5" w14:textId="77777777" w:rsidR="00DC48DA" w:rsidRPr="009D1FF4" w:rsidRDefault="00817C63" w:rsidP="00817C63">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 xml:space="preserve">1.6. </w:t>
      </w:r>
      <w:r w:rsidR="00DC48DA" w:rsidRPr="009D1FF4">
        <w:rPr>
          <w:rFonts w:ascii="Times New Roman" w:hAnsi="Times New Roman" w:cs="Times New Roman"/>
          <w:sz w:val="28"/>
          <w:szCs w:val="28"/>
          <w:lang w:val="uk-UA"/>
        </w:rPr>
        <w:t>Фінансування видатків Управління здійснюється за рахунок коштів бюджету Тростянецької міської територіальної громади.</w:t>
      </w:r>
    </w:p>
    <w:p w14:paraId="56E5D5E2" w14:textId="635714F6" w:rsidR="00F7549F" w:rsidRPr="009D1FF4" w:rsidRDefault="00817C63" w:rsidP="007E554E">
      <w:pPr>
        <w:pStyle w:val="a7"/>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lastRenderedPageBreak/>
        <w:t>Місцезнаходження Управління: 42600, Сумська область, Охтирський район, місто Тростянець, вулиця Благовіщенська, 3</w:t>
      </w:r>
      <w:r w:rsidR="00DC48DA" w:rsidRPr="009D1FF4">
        <w:rPr>
          <w:rFonts w:ascii="Times New Roman" w:hAnsi="Times New Roman" w:cs="Times New Roman"/>
          <w:sz w:val="28"/>
          <w:szCs w:val="28"/>
          <w:lang w:val="uk-UA"/>
        </w:rPr>
        <w:t>.</w:t>
      </w:r>
    </w:p>
    <w:p w14:paraId="705562CB" w14:textId="1FA78480" w:rsidR="00F7549F" w:rsidRPr="009D1FF4" w:rsidRDefault="00F7549F" w:rsidP="007E554E">
      <w:pPr>
        <w:pStyle w:val="a7"/>
        <w:ind w:firstLine="708"/>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 xml:space="preserve">1.7. Припинення діяльності Управління (ліквідація, реорганізація) здійснюється за рішенням міської ради відповідно до вимог чинного законодавства України. </w:t>
      </w:r>
    </w:p>
    <w:p w14:paraId="48419F1B" w14:textId="5F8CB858" w:rsidR="00F7549F" w:rsidRPr="009D1FF4" w:rsidRDefault="00F7549F" w:rsidP="007E554E">
      <w:pPr>
        <w:pStyle w:val="a7"/>
        <w:ind w:firstLine="708"/>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1.8. У випадку припинення діяльності Управління  (ліквідації, поділу, злиття, приєднання) його активи передаються до бюджету</w:t>
      </w:r>
      <w:r w:rsidR="008977EF" w:rsidRPr="009D1FF4">
        <w:rPr>
          <w:rFonts w:ascii="Times New Roman" w:hAnsi="Times New Roman" w:cs="Times New Roman"/>
          <w:sz w:val="28"/>
          <w:szCs w:val="28"/>
          <w:lang w:val="uk-UA"/>
        </w:rPr>
        <w:t xml:space="preserve"> та у власність</w:t>
      </w:r>
      <w:r w:rsidRPr="009D1FF4">
        <w:rPr>
          <w:rFonts w:ascii="Times New Roman" w:hAnsi="Times New Roman" w:cs="Times New Roman"/>
          <w:sz w:val="28"/>
          <w:szCs w:val="28"/>
          <w:lang w:val="uk-UA"/>
        </w:rPr>
        <w:t xml:space="preserve"> </w:t>
      </w:r>
      <w:r w:rsidR="008977EF" w:rsidRPr="009D1FF4">
        <w:rPr>
          <w:rFonts w:ascii="Times New Roman" w:hAnsi="Times New Roman" w:cs="Times New Roman"/>
          <w:sz w:val="28"/>
          <w:szCs w:val="28"/>
          <w:lang w:val="uk-UA"/>
        </w:rPr>
        <w:t xml:space="preserve">Тростянецької </w:t>
      </w:r>
      <w:r w:rsidRPr="009D1FF4">
        <w:rPr>
          <w:rFonts w:ascii="Times New Roman" w:hAnsi="Times New Roman" w:cs="Times New Roman"/>
          <w:sz w:val="28"/>
          <w:szCs w:val="28"/>
          <w:lang w:val="uk-UA"/>
        </w:rPr>
        <w:t xml:space="preserve">міської територіальної громади або одній чи кільком неприбутковим організаціям відповідного виду, визначених рішенням сесії </w:t>
      </w:r>
      <w:r w:rsidR="008977EF" w:rsidRPr="009D1FF4">
        <w:rPr>
          <w:rFonts w:ascii="Times New Roman" w:hAnsi="Times New Roman" w:cs="Times New Roman"/>
          <w:sz w:val="28"/>
          <w:szCs w:val="28"/>
          <w:lang w:val="uk-UA"/>
        </w:rPr>
        <w:t>Тростянецької</w:t>
      </w:r>
      <w:r w:rsidRPr="009D1FF4">
        <w:rPr>
          <w:rFonts w:ascii="Times New Roman" w:hAnsi="Times New Roman" w:cs="Times New Roman"/>
          <w:sz w:val="28"/>
          <w:szCs w:val="28"/>
          <w:lang w:val="uk-UA"/>
        </w:rPr>
        <w:t xml:space="preserve"> міської ради.</w:t>
      </w:r>
    </w:p>
    <w:p w14:paraId="7EABF65A" w14:textId="77777777" w:rsidR="00D97D1D" w:rsidRPr="009D1FF4" w:rsidRDefault="00D97D1D" w:rsidP="00817C63">
      <w:pPr>
        <w:spacing w:after="0"/>
        <w:ind w:firstLine="709"/>
        <w:jc w:val="both"/>
        <w:rPr>
          <w:rFonts w:ascii="Times New Roman" w:hAnsi="Times New Roman" w:cs="Times New Roman"/>
          <w:sz w:val="28"/>
          <w:szCs w:val="28"/>
          <w:lang w:val="uk-UA"/>
        </w:rPr>
      </w:pPr>
    </w:p>
    <w:p w14:paraId="48839451" w14:textId="5C57C199" w:rsidR="00817C63" w:rsidRPr="009D1FF4" w:rsidRDefault="00817C63" w:rsidP="0070687F">
      <w:pPr>
        <w:spacing w:after="0"/>
        <w:ind w:firstLine="709"/>
        <w:jc w:val="center"/>
        <w:rPr>
          <w:rFonts w:ascii="Times New Roman" w:hAnsi="Times New Roman" w:cs="Times New Roman"/>
          <w:b/>
          <w:bCs/>
          <w:sz w:val="28"/>
          <w:szCs w:val="28"/>
          <w:lang w:val="uk-UA"/>
        </w:rPr>
      </w:pPr>
      <w:r w:rsidRPr="009D1FF4">
        <w:rPr>
          <w:rFonts w:ascii="Times New Roman" w:hAnsi="Times New Roman" w:cs="Times New Roman"/>
          <w:b/>
          <w:bCs/>
          <w:sz w:val="28"/>
          <w:szCs w:val="28"/>
          <w:lang w:val="uk-UA"/>
        </w:rPr>
        <w:t>2. ЗАВДАННЯ ТА ФУНКЦІЇ УПРАВЛІННЯ</w:t>
      </w:r>
    </w:p>
    <w:p w14:paraId="4BA8EC25" w14:textId="1ECC0912" w:rsidR="00817C63" w:rsidRPr="009D1FF4" w:rsidRDefault="00817C63" w:rsidP="00817C63">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2.1.1. Реалізація на території Тростянецької міської територіальної громади державної і місцевої політики у сфері планування та забудови територій, а також у сфері архітектурної діяльності та </w:t>
      </w:r>
      <w:r w:rsidR="008977EF" w:rsidRPr="009D1FF4">
        <w:rPr>
          <w:rFonts w:ascii="Times New Roman" w:hAnsi="Times New Roman" w:cs="Times New Roman"/>
          <w:sz w:val="28"/>
          <w:szCs w:val="28"/>
          <w:shd w:val="clear" w:color="auto" w:fill="FFFFFF"/>
          <w:lang w:val="uk-UA"/>
        </w:rPr>
        <w:t>містобудування</w:t>
      </w:r>
      <w:r w:rsidRPr="009D1FF4">
        <w:rPr>
          <w:rFonts w:ascii="Times New Roman" w:hAnsi="Times New Roman" w:cs="Times New Roman"/>
          <w:sz w:val="28"/>
          <w:szCs w:val="28"/>
          <w:shd w:val="clear" w:color="auto" w:fill="FFFFFF"/>
          <w:lang w:val="uk-UA"/>
        </w:rPr>
        <w:t xml:space="preserve">.  </w:t>
      </w:r>
    </w:p>
    <w:p w14:paraId="2C3DB00C"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2.1.2. Організація планування територій на місцевому рівні, аналіз стану містобудування на території </w:t>
      </w:r>
      <w:r w:rsidR="0001417F" w:rsidRPr="009D1FF4">
        <w:rPr>
          <w:rFonts w:ascii="Times New Roman" w:hAnsi="Times New Roman" w:cs="Times New Roman"/>
          <w:sz w:val="28"/>
          <w:szCs w:val="28"/>
          <w:shd w:val="clear" w:color="auto" w:fill="FFFFFF"/>
          <w:lang w:val="uk-UA"/>
        </w:rPr>
        <w:t>громади</w:t>
      </w:r>
      <w:r w:rsidRPr="009D1FF4">
        <w:rPr>
          <w:rFonts w:ascii="Times New Roman" w:hAnsi="Times New Roman" w:cs="Times New Roman"/>
          <w:sz w:val="28"/>
          <w:szCs w:val="28"/>
          <w:shd w:val="clear" w:color="auto" w:fill="FFFFFF"/>
          <w:lang w:val="uk-UA"/>
        </w:rPr>
        <w:t>, організація розробки, експертизи і подання на затвердження у встановленому законодавством України порядку містобудівної документації.</w:t>
      </w:r>
    </w:p>
    <w:p w14:paraId="2C9EDC25" w14:textId="461B2422"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2.1.3. Координація діяльності суб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 xml:space="preserve">єктів містобудування з комплексного розвитку і забудови </w:t>
      </w:r>
      <w:r w:rsidR="0001417F" w:rsidRPr="009D1FF4">
        <w:rPr>
          <w:rFonts w:ascii="Times New Roman" w:hAnsi="Times New Roman" w:cs="Times New Roman"/>
          <w:sz w:val="28"/>
          <w:szCs w:val="28"/>
          <w:shd w:val="clear" w:color="auto" w:fill="FFFFFF"/>
          <w:lang w:val="uk-UA"/>
        </w:rPr>
        <w:t>громади,</w:t>
      </w:r>
      <w:r w:rsidRPr="009D1FF4">
        <w:rPr>
          <w:rFonts w:ascii="Times New Roman" w:hAnsi="Times New Roman" w:cs="Times New Roman"/>
          <w:sz w:val="28"/>
          <w:szCs w:val="28"/>
          <w:shd w:val="clear" w:color="auto" w:fill="FFFFFF"/>
          <w:lang w:val="uk-UA"/>
        </w:rPr>
        <w:t xml:space="preserve"> </w:t>
      </w:r>
      <w:r w:rsidR="0001417F" w:rsidRPr="009D1FF4">
        <w:rPr>
          <w:rFonts w:ascii="Times New Roman" w:hAnsi="Times New Roman" w:cs="Times New Roman"/>
          <w:sz w:val="28"/>
          <w:szCs w:val="28"/>
          <w:shd w:val="clear" w:color="auto" w:fill="FFFFFF"/>
          <w:lang w:val="uk-UA"/>
        </w:rPr>
        <w:t>її</w:t>
      </w:r>
      <w:r w:rsidRPr="009D1FF4">
        <w:rPr>
          <w:rFonts w:ascii="Times New Roman" w:hAnsi="Times New Roman" w:cs="Times New Roman"/>
          <w:sz w:val="28"/>
          <w:szCs w:val="28"/>
          <w:shd w:val="clear" w:color="auto" w:fill="FFFFFF"/>
          <w:lang w:val="uk-UA"/>
        </w:rPr>
        <w:t xml:space="preserve"> інженерної, транспортної та соціальної інфраструктури, сприяння поліпшенню архітектурного та естетичного вигляду </w:t>
      </w:r>
      <w:r w:rsidR="0001417F" w:rsidRPr="009D1FF4">
        <w:rPr>
          <w:rFonts w:ascii="Times New Roman" w:hAnsi="Times New Roman" w:cs="Times New Roman"/>
          <w:sz w:val="28"/>
          <w:szCs w:val="28"/>
          <w:shd w:val="clear" w:color="auto" w:fill="FFFFFF"/>
          <w:lang w:val="uk-UA"/>
        </w:rPr>
        <w:t>громади.</w:t>
      </w:r>
    </w:p>
    <w:p w14:paraId="1A46049F" w14:textId="13CF7EF9" w:rsidR="008977EF" w:rsidRPr="009D1FF4" w:rsidRDefault="008977EF"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2.1.3. </w:t>
      </w:r>
      <w:r w:rsidRPr="009D1FF4">
        <w:rPr>
          <w:rFonts w:ascii="Times New Roman" w:hAnsi="Times New Roman" w:cs="Times New Roman"/>
          <w:sz w:val="28"/>
          <w:szCs w:val="28"/>
          <w:lang w:val="uk-UA"/>
        </w:rPr>
        <w:t>Забезпечення збалансованого будівництва, реконструкції, капітального та поточного ремонту об’єктів на території Тростянецької  міської територіальної громади.</w:t>
      </w:r>
    </w:p>
    <w:p w14:paraId="7E12155C" w14:textId="6F88C0F0"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2.1.4. Забезпечення дотримання законодавства України, державних стандартів, норм і правил у сфері містобудування, </w:t>
      </w:r>
      <w:r w:rsidR="0001417F" w:rsidRPr="009D1FF4">
        <w:rPr>
          <w:rFonts w:ascii="Times New Roman" w:hAnsi="Times New Roman" w:cs="Times New Roman"/>
          <w:sz w:val="28"/>
          <w:szCs w:val="28"/>
          <w:shd w:val="clear" w:color="auto" w:fill="FFFFFF"/>
          <w:lang w:val="uk-UA"/>
        </w:rPr>
        <w:t>архітектури та будівництва.</w:t>
      </w:r>
    </w:p>
    <w:p w14:paraId="6AA1EC3D"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2.1.5. Задоволення відповідно до законодавства України інформаційних потреб осіб, зацікавлених у плануванні територій та будівництві, формування галузевої складової державних геоінформаційних ресурсів містобудівного кадастру.</w:t>
      </w:r>
    </w:p>
    <w:p w14:paraId="7C6C4122"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2.1.6. Забезпечення виконання рішень </w:t>
      </w:r>
      <w:r w:rsidR="0001417F" w:rsidRPr="009D1FF4">
        <w:rPr>
          <w:rFonts w:ascii="Times New Roman" w:hAnsi="Times New Roman" w:cs="Times New Roman"/>
          <w:sz w:val="28"/>
          <w:szCs w:val="28"/>
          <w:shd w:val="clear" w:color="auto" w:fill="FFFFFF"/>
          <w:lang w:val="uk-UA"/>
        </w:rPr>
        <w:t>Тростянецької міської ради</w:t>
      </w:r>
      <w:r w:rsidRPr="009D1FF4">
        <w:rPr>
          <w:rFonts w:ascii="Times New Roman" w:hAnsi="Times New Roman" w:cs="Times New Roman"/>
          <w:sz w:val="28"/>
          <w:szCs w:val="28"/>
          <w:shd w:val="clear" w:color="auto" w:fill="FFFFFF"/>
          <w:lang w:val="uk-UA"/>
        </w:rPr>
        <w:t xml:space="preserve">, її виконавчого комітету, розпоряджень міського голови з питань, що віднесені до повноважень </w:t>
      </w:r>
      <w:r w:rsidR="0001417F" w:rsidRPr="009D1FF4">
        <w:rPr>
          <w:rFonts w:ascii="Times New Roman" w:hAnsi="Times New Roman" w:cs="Times New Roman"/>
          <w:sz w:val="28"/>
          <w:szCs w:val="28"/>
          <w:shd w:val="clear" w:color="auto" w:fill="FFFFFF"/>
          <w:lang w:val="uk-UA"/>
        </w:rPr>
        <w:t>Управління.</w:t>
      </w:r>
    </w:p>
    <w:p w14:paraId="5044AC54" w14:textId="29F7064E"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2.2. </w:t>
      </w:r>
      <w:r w:rsidR="0001417F"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відповідно до покладених на нього завдань у сфері планування територій:</w:t>
      </w:r>
    </w:p>
    <w:p w14:paraId="364AF184" w14:textId="373F8126"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2.2.1. Бере участь у розробленні програм </w:t>
      </w:r>
      <w:r w:rsidR="008977EF" w:rsidRPr="009D1FF4">
        <w:rPr>
          <w:rFonts w:ascii="Times New Roman" w:hAnsi="Times New Roman" w:cs="Times New Roman"/>
          <w:sz w:val="28"/>
          <w:szCs w:val="28"/>
          <w:shd w:val="clear" w:color="auto" w:fill="FFFFFF"/>
          <w:lang w:val="uk-UA"/>
        </w:rPr>
        <w:t xml:space="preserve">економічного, </w:t>
      </w:r>
      <w:r w:rsidRPr="009D1FF4">
        <w:rPr>
          <w:rFonts w:ascii="Times New Roman" w:hAnsi="Times New Roman" w:cs="Times New Roman"/>
          <w:sz w:val="28"/>
          <w:szCs w:val="28"/>
          <w:shd w:val="clear" w:color="auto" w:fill="FFFFFF"/>
          <w:lang w:val="uk-UA"/>
        </w:rPr>
        <w:t xml:space="preserve">соціального та культурного розвитку міста, інвестиційних програм і </w:t>
      </w:r>
      <w:proofErr w:type="spellStart"/>
      <w:r w:rsidRPr="009D1FF4">
        <w:rPr>
          <w:rFonts w:ascii="Times New Roman" w:hAnsi="Times New Roman" w:cs="Times New Roman"/>
          <w:sz w:val="28"/>
          <w:szCs w:val="28"/>
          <w:shd w:val="clear" w:color="auto" w:fill="FFFFFF"/>
          <w:lang w:val="uk-UA"/>
        </w:rPr>
        <w:t>проєктів</w:t>
      </w:r>
      <w:proofErr w:type="spellEnd"/>
      <w:r w:rsidRPr="009D1FF4">
        <w:rPr>
          <w:rFonts w:ascii="Times New Roman" w:hAnsi="Times New Roman" w:cs="Times New Roman"/>
          <w:sz w:val="28"/>
          <w:szCs w:val="28"/>
          <w:shd w:val="clear" w:color="auto" w:fill="FFFFFF"/>
          <w:lang w:val="uk-UA"/>
        </w:rPr>
        <w:t>, інших програм відповідно до своєї компетенції та готує інформацію стосовно їх узгодження з містобудівною документацією відповідного рівня.</w:t>
      </w:r>
    </w:p>
    <w:p w14:paraId="028913C2" w14:textId="1A4A5B3C"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2.2.2. Готує пропозиції до бюджету </w:t>
      </w:r>
      <w:r w:rsidR="0001417F" w:rsidRPr="009D1FF4">
        <w:rPr>
          <w:rFonts w:ascii="Times New Roman" w:hAnsi="Times New Roman" w:cs="Times New Roman"/>
          <w:sz w:val="28"/>
          <w:szCs w:val="28"/>
          <w:shd w:val="clear" w:color="auto" w:fill="FFFFFF"/>
          <w:lang w:val="uk-UA"/>
        </w:rPr>
        <w:t>громади</w:t>
      </w:r>
      <w:r w:rsidRPr="009D1FF4">
        <w:rPr>
          <w:rFonts w:ascii="Times New Roman" w:hAnsi="Times New Roman" w:cs="Times New Roman"/>
          <w:sz w:val="28"/>
          <w:szCs w:val="28"/>
          <w:shd w:val="clear" w:color="auto" w:fill="FFFFFF"/>
          <w:lang w:val="uk-UA"/>
        </w:rPr>
        <w:t xml:space="preserve"> і подає їх на розгляд в установленому порядку, в тому числі щодо потреби у розробленні містобудівної </w:t>
      </w:r>
      <w:r w:rsidR="00484D90" w:rsidRPr="009D1FF4">
        <w:rPr>
          <w:rFonts w:ascii="Times New Roman" w:hAnsi="Times New Roman" w:cs="Times New Roman"/>
          <w:sz w:val="28"/>
          <w:szCs w:val="28"/>
          <w:shd w:val="clear" w:color="auto" w:fill="FFFFFF"/>
          <w:lang w:val="uk-UA"/>
        </w:rPr>
        <w:t>та проектно-кошторисної документації</w:t>
      </w:r>
      <w:r w:rsidRPr="009D1FF4">
        <w:rPr>
          <w:rFonts w:ascii="Times New Roman" w:hAnsi="Times New Roman" w:cs="Times New Roman"/>
          <w:sz w:val="28"/>
          <w:szCs w:val="28"/>
          <w:shd w:val="clear" w:color="auto" w:fill="FFFFFF"/>
          <w:lang w:val="uk-UA"/>
        </w:rPr>
        <w:t>.</w:t>
      </w:r>
    </w:p>
    <w:p w14:paraId="3D27A883"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2.2.3. Сприяє в межах своєї компетенції органам виконавчої влади та місцевого самоврядування в розв</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 xml:space="preserve">язанні питань соціально-економічного розвитку </w:t>
      </w:r>
      <w:r w:rsidR="0001417F" w:rsidRPr="009D1FF4">
        <w:rPr>
          <w:rFonts w:ascii="Times New Roman" w:hAnsi="Times New Roman" w:cs="Times New Roman"/>
          <w:sz w:val="28"/>
          <w:szCs w:val="28"/>
          <w:shd w:val="clear" w:color="auto" w:fill="FFFFFF"/>
          <w:lang w:val="uk-UA"/>
        </w:rPr>
        <w:t>громади.</w:t>
      </w:r>
    </w:p>
    <w:p w14:paraId="2C5CD3BD" w14:textId="0033CC76" w:rsidR="00484D90" w:rsidRPr="009D1FF4" w:rsidRDefault="00817C63" w:rsidP="00484D90">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2.2.4. Відповідно до вимог чинного законодавства України виступає замовником розроблення, внесення змін до містобудівної документації з планування території на місцевому рівні</w:t>
      </w:r>
      <w:r w:rsidR="0001417F" w:rsidRPr="009D1FF4">
        <w:rPr>
          <w:rFonts w:ascii="Times New Roman" w:hAnsi="Times New Roman" w:cs="Times New Roman"/>
          <w:sz w:val="28"/>
          <w:szCs w:val="28"/>
          <w:shd w:val="clear" w:color="auto" w:fill="FFFFFF"/>
          <w:lang w:val="uk-UA"/>
        </w:rPr>
        <w:t>.</w:t>
      </w:r>
    </w:p>
    <w:p w14:paraId="70F45F6E"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2.2.5. Організовує відповідно до законодавства України розробку, погодження, експертизу, затвердження і оновлення містобудівних програм, планів зонування територій, детальних планів територій.</w:t>
      </w:r>
    </w:p>
    <w:p w14:paraId="0345FFFF"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w:t>
      </w:r>
      <w:r w:rsidR="0001417F" w:rsidRPr="009D1FF4">
        <w:rPr>
          <w:rFonts w:ascii="Times New Roman" w:hAnsi="Times New Roman" w:cs="Times New Roman"/>
          <w:sz w:val="28"/>
          <w:szCs w:val="28"/>
          <w:shd w:val="clear" w:color="auto" w:fill="FFFFFF"/>
          <w:lang w:val="uk-UA"/>
        </w:rPr>
        <w:t>6.</w:t>
      </w:r>
      <w:r w:rsidRPr="009D1FF4">
        <w:rPr>
          <w:rFonts w:ascii="Times New Roman" w:hAnsi="Times New Roman" w:cs="Times New Roman"/>
          <w:sz w:val="28"/>
          <w:szCs w:val="28"/>
          <w:shd w:val="clear" w:color="auto" w:fill="FFFFFF"/>
          <w:lang w:val="uk-UA"/>
        </w:rPr>
        <w:t xml:space="preserve"> Здійснює заходи з організації та проведення громадських обговорень </w:t>
      </w:r>
      <w:proofErr w:type="spellStart"/>
      <w:r w:rsidRPr="009D1FF4">
        <w:rPr>
          <w:rFonts w:ascii="Times New Roman" w:hAnsi="Times New Roman" w:cs="Times New Roman"/>
          <w:sz w:val="28"/>
          <w:szCs w:val="28"/>
          <w:shd w:val="clear" w:color="auto" w:fill="FFFFFF"/>
          <w:lang w:val="uk-UA"/>
        </w:rPr>
        <w:t>проєктів</w:t>
      </w:r>
      <w:proofErr w:type="spellEnd"/>
      <w:r w:rsidRPr="009D1FF4">
        <w:rPr>
          <w:rFonts w:ascii="Times New Roman" w:hAnsi="Times New Roman" w:cs="Times New Roman"/>
          <w:sz w:val="28"/>
          <w:szCs w:val="28"/>
          <w:shd w:val="clear" w:color="auto" w:fill="FFFFFF"/>
          <w:lang w:val="uk-UA"/>
        </w:rPr>
        <w:t xml:space="preserve"> містобудівної документації відповідно до вимог чинного законодавства України.</w:t>
      </w:r>
    </w:p>
    <w:p w14:paraId="75A3E56F"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w:t>
      </w:r>
      <w:r w:rsidR="0001417F" w:rsidRPr="009D1FF4">
        <w:rPr>
          <w:rFonts w:ascii="Times New Roman" w:hAnsi="Times New Roman" w:cs="Times New Roman"/>
          <w:sz w:val="28"/>
          <w:szCs w:val="28"/>
          <w:shd w:val="clear" w:color="auto" w:fill="FFFFFF"/>
          <w:lang w:val="uk-UA"/>
        </w:rPr>
        <w:t>7</w:t>
      </w:r>
      <w:r w:rsidRPr="009D1FF4">
        <w:rPr>
          <w:rFonts w:ascii="Times New Roman" w:hAnsi="Times New Roman" w:cs="Times New Roman"/>
          <w:sz w:val="28"/>
          <w:szCs w:val="28"/>
          <w:shd w:val="clear" w:color="auto" w:fill="FFFFFF"/>
          <w:lang w:val="uk-UA"/>
        </w:rPr>
        <w:t xml:space="preserve">. Бере участь у підготовці пропозицій щодо встановлення і зміни меж </w:t>
      </w:r>
      <w:r w:rsidR="0001417F" w:rsidRPr="009D1FF4">
        <w:rPr>
          <w:rFonts w:ascii="Times New Roman" w:hAnsi="Times New Roman" w:cs="Times New Roman"/>
          <w:sz w:val="28"/>
          <w:szCs w:val="28"/>
          <w:shd w:val="clear" w:color="auto" w:fill="FFFFFF"/>
          <w:lang w:val="uk-UA"/>
        </w:rPr>
        <w:t>населених пунктів громади</w:t>
      </w:r>
      <w:r w:rsidRPr="009D1FF4">
        <w:rPr>
          <w:rFonts w:ascii="Times New Roman" w:hAnsi="Times New Roman" w:cs="Times New Roman"/>
          <w:sz w:val="28"/>
          <w:szCs w:val="28"/>
          <w:shd w:val="clear" w:color="auto" w:fill="FFFFFF"/>
          <w:lang w:val="uk-UA"/>
        </w:rPr>
        <w:t xml:space="preserve"> відповідно до вимог чинного законодавства України.</w:t>
      </w:r>
    </w:p>
    <w:p w14:paraId="3F9F8E3B"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w:t>
      </w:r>
      <w:r w:rsidR="0001417F" w:rsidRPr="009D1FF4">
        <w:rPr>
          <w:rFonts w:ascii="Times New Roman" w:hAnsi="Times New Roman" w:cs="Times New Roman"/>
          <w:sz w:val="28"/>
          <w:szCs w:val="28"/>
          <w:shd w:val="clear" w:color="auto" w:fill="FFFFFF"/>
          <w:lang w:val="uk-UA"/>
        </w:rPr>
        <w:t>8</w:t>
      </w:r>
      <w:r w:rsidRPr="009D1FF4">
        <w:rPr>
          <w:rFonts w:ascii="Times New Roman" w:hAnsi="Times New Roman" w:cs="Times New Roman"/>
          <w:sz w:val="28"/>
          <w:szCs w:val="28"/>
          <w:shd w:val="clear" w:color="auto" w:fill="FFFFFF"/>
          <w:lang w:val="uk-UA"/>
        </w:rPr>
        <w:t>. Бере участь у підготовці відповідних угод стосовно узгодження питань забудови визначених для містобудівних потреб територій суміжних територіальних громад.</w:t>
      </w:r>
    </w:p>
    <w:p w14:paraId="3DAF44DD"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w:t>
      </w:r>
      <w:r w:rsidR="0001417F" w:rsidRPr="009D1FF4">
        <w:rPr>
          <w:rFonts w:ascii="Times New Roman" w:hAnsi="Times New Roman" w:cs="Times New Roman"/>
          <w:sz w:val="28"/>
          <w:szCs w:val="28"/>
          <w:shd w:val="clear" w:color="auto" w:fill="FFFFFF"/>
          <w:lang w:val="uk-UA"/>
        </w:rPr>
        <w:t>9</w:t>
      </w:r>
      <w:r w:rsidRPr="009D1FF4">
        <w:rPr>
          <w:rFonts w:ascii="Times New Roman" w:hAnsi="Times New Roman" w:cs="Times New Roman"/>
          <w:sz w:val="28"/>
          <w:szCs w:val="28"/>
          <w:shd w:val="clear" w:color="auto" w:fill="FFFFFF"/>
          <w:lang w:val="uk-UA"/>
        </w:rPr>
        <w:t>. Бере участь у вирішенні питань розміщення об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єктів, пов</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язаних з життєзабезпеченням міста, у тому числі об’єктів інженерної, транспортної та соціальної інфраструктури.</w:t>
      </w:r>
    </w:p>
    <w:p w14:paraId="7AE20557"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2.2.1</w:t>
      </w:r>
      <w:r w:rsidR="0001417F" w:rsidRPr="009D1FF4">
        <w:rPr>
          <w:rFonts w:ascii="Times New Roman" w:hAnsi="Times New Roman" w:cs="Times New Roman"/>
          <w:sz w:val="28"/>
          <w:szCs w:val="28"/>
          <w:shd w:val="clear" w:color="auto" w:fill="FFFFFF"/>
          <w:lang w:val="uk-UA"/>
        </w:rPr>
        <w:t>0</w:t>
      </w:r>
      <w:r w:rsidRPr="009D1FF4">
        <w:rPr>
          <w:rFonts w:ascii="Times New Roman" w:hAnsi="Times New Roman" w:cs="Times New Roman"/>
          <w:sz w:val="28"/>
          <w:szCs w:val="28"/>
          <w:shd w:val="clear" w:color="auto" w:fill="FFFFFF"/>
          <w:lang w:val="uk-UA"/>
        </w:rPr>
        <w:t xml:space="preserve">. Здійснює підготовку </w:t>
      </w:r>
      <w:proofErr w:type="spellStart"/>
      <w:r w:rsidRPr="009D1FF4">
        <w:rPr>
          <w:rFonts w:ascii="Times New Roman" w:hAnsi="Times New Roman" w:cs="Times New Roman"/>
          <w:sz w:val="28"/>
          <w:szCs w:val="28"/>
          <w:shd w:val="clear" w:color="auto" w:fill="FFFFFF"/>
          <w:lang w:val="uk-UA"/>
        </w:rPr>
        <w:t>проєктів</w:t>
      </w:r>
      <w:proofErr w:type="spellEnd"/>
      <w:r w:rsidRPr="009D1FF4">
        <w:rPr>
          <w:rFonts w:ascii="Times New Roman" w:hAnsi="Times New Roman" w:cs="Times New Roman"/>
          <w:sz w:val="28"/>
          <w:szCs w:val="28"/>
          <w:shd w:val="clear" w:color="auto" w:fill="FFFFFF"/>
          <w:lang w:val="uk-UA"/>
        </w:rPr>
        <w:t xml:space="preserve"> рішень про організацію комплексної забудови території.</w:t>
      </w:r>
    </w:p>
    <w:p w14:paraId="596B3FF8"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2.2.1</w:t>
      </w:r>
      <w:r w:rsidR="0001417F" w:rsidRPr="009D1FF4">
        <w:rPr>
          <w:rFonts w:ascii="Times New Roman" w:hAnsi="Times New Roman" w:cs="Times New Roman"/>
          <w:sz w:val="28"/>
          <w:szCs w:val="28"/>
          <w:shd w:val="clear" w:color="auto" w:fill="FFFFFF"/>
          <w:lang w:val="uk-UA"/>
        </w:rPr>
        <w:t>1</w:t>
      </w:r>
      <w:r w:rsidRPr="009D1FF4">
        <w:rPr>
          <w:rFonts w:ascii="Times New Roman" w:hAnsi="Times New Roman" w:cs="Times New Roman"/>
          <w:sz w:val="28"/>
          <w:szCs w:val="28"/>
          <w:shd w:val="clear" w:color="auto" w:fill="FFFFFF"/>
          <w:lang w:val="uk-UA"/>
        </w:rPr>
        <w:t>. Організовує та контролює заходи, направлені на забезпечення загальнодоступності містобудівної документації, інформації, яка міститься у містобудівному кадастрі (крім відомостей, що належать до інформації з обмеженим доступом), а також на перенесення містобудівної документації з паперових носіїв у векторну цифрову форму.</w:t>
      </w:r>
    </w:p>
    <w:p w14:paraId="163A0342"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2.2.1</w:t>
      </w:r>
      <w:r w:rsidR="0001417F" w:rsidRPr="009D1FF4">
        <w:rPr>
          <w:rFonts w:ascii="Times New Roman" w:hAnsi="Times New Roman" w:cs="Times New Roman"/>
          <w:sz w:val="28"/>
          <w:szCs w:val="28"/>
          <w:shd w:val="clear" w:color="auto" w:fill="FFFFFF"/>
          <w:lang w:val="uk-UA"/>
        </w:rPr>
        <w:t>2</w:t>
      </w:r>
      <w:r w:rsidRPr="009D1FF4">
        <w:rPr>
          <w:rFonts w:ascii="Times New Roman" w:hAnsi="Times New Roman" w:cs="Times New Roman"/>
          <w:sz w:val="28"/>
          <w:szCs w:val="28"/>
          <w:shd w:val="clear" w:color="auto" w:fill="FFFFFF"/>
          <w:lang w:val="uk-UA"/>
        </w:rPr>
        <w:t xml:space="preserve">. Організовує, виступає замовником та проводить архітектурно-містобудівні конкурси для визначення кращих </w:t>
      </w:r>
      <w:proofErr w:type="spellStart"/>
      <w:r w:rsidRPr="009D1FF4">
        <w:rPr>
          <w:rFonts w:ascii="Times New Roman" w:hAnsi="Times New Roman" w:cs="Times New Roman"/>
          <w:sz w:val="28"/>
          <w:szCs w:val="28"/>
          <w:shd w:val="clear" w:color="auto" w:fill="FFFFFF"/>
          <w:lang w:val="uk-UA"/>
        </w:rPr>
        <w:t>проєктних</w:t>
      </w:r>
      <w:proofErr w:type="spellEnd"/>
      <w:r w:rsidRPr="009D1FF4">
        <w:rPr>
          <w:rFonts w:ascii="Times New Roman" w:hAnsi="Times New Roman" w:cs="Times New Roman"/>
          <w:sz w:val="28"/>
          <w:szCs w:val="28"/>
          <w:shd w:val="clear" w:color="auto" w:fill="FFFFFF"/>
          <w:lang w:val="uk-UA"/>
        </w:rPr>
        <w:t xml:space="preserve"> рішень об’єктів архітектури та містобудування у випадках, передбачених чинним законодавством України.</w:t>
      </w:r>
    </w:p>
    <w:p w14:paraId="0A817D14" w14:textId="2CDA11BE"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2.2.1</w:t>
      </w:r>
      <w:r w:rsidR="0001417F" w:rsidRPr="009D1FF4">
        <w:rPr>
          <w:rFonts w:ascii="Times New Roman" w:hAnsi="Times New Roman" w:cs="Times New Roman"/>
          <w:sz w:val="28"/>
          <w:szCs w:val="28"/>
          <w:shd w:val="clear" w:color="auto" w:fill="FFFFFF"/>
          <w:lang w:val="uk-UA"/>
        </w:rPr>
        <w:t>3</w:t>
      </w:r>
      <w:r w:rsidRPr="009D1FF4">
        <w:rPr>
          <w:rFonts w:ascii="Times New Roman" w:hAnsi="Times New Roman" w:cs="Times New Roman"/>
          <w:sz w:val="28"/>
          <w:szCs w:val="28"/>
          <w:shd w:val="clear" w:color="auto" w:fill="FFFFFF"/>
          <w:lang w:val="uk-UA"/>
        </w:rPr>
        <w:t xml:space="preserve">. Здійснює моніторинг стану розроблення містобудівної документації </w:t>
      </w:r>
      <w:r w:rsidR="0001417F" w:rsidRPr="009D1FF4">
        <w:rPr>
          <w:rFonts w:ascii="Times New Roman" w:hAnsi="Times New Roman" w:cs="Times New Roman"/>
          <w:sz w:val="28"/>
          <w:szCs w:val="28"/>
          <w:shd w:val="clear" w:color="auto" w:fill="FFFFFF"/>
          <w:lang w:val="uk-UA"/>
        </w:rPr>
        <w:t>громади.</w:t>
      </w:r>
    </w:p>
    <w:p w14:paraId="2F93C212"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2.3. </w:t>
      </w:r>
      <w:r w:rsidR="0001417F"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відповідно до покладених на нього завдань у сфері регулювання забудови територій:</w:t>
      </w:r>
    </w:p>
    <w:p w14:paraId="29EA2894"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2.3.1. Визначає відповідність намірів щодо забудови земельної ділянки вимогам містобудівної документації на місцевому рівні та надає відповідну довідкову інформацію з цього питання.</w:t>
      </w:r>
    </w:p>
    <w:p w14:paraId="02CA3C86"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2.3.2. Надає суб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 xml:space="preserve">єктам містобудівної діяльності у встановленому порядку містобудівні умови та обмеження забудови земельних ділянок (далі – містобудівні умови та обмеження), забезпечує отримання інших вихідних даних на </w:t>
      </w:r>
      <w:proofErr w:type="spellStart"/>
      <w:r w:rsidRPr="009D1FF4">
        <w:rPr>
          <w:rFonts w:ascii="Times New Roman" w:hAnsi="Times New Roman" w:cs="Times New Roman"/>
          <w:sz w:val="28"/>
          <w:szCs w:val="28"/>
          <w:shd w:val="clear" w:color="auto" w:fill="FFFFFF"/>
          <w:lang w:val="uk-UA"/>
        </w:rPr>
        <w:t>проєктування</w:t>
      </w:r>
      <w:proofErr w:type="spellEnd"/>
      <w:r w:rsidRPr="009D1FF4">
        <w:rPr>
          <w:rFonts w:ascii="Times New Roman" w:hAnsi="Times New Roman" w:cs="Times New Roman"/>
          <w:sz w:val="28"/>
          <w:szCs w:val="28"/>
          <w:shd w:val="clear" w:color="auto" w:fill="FFFFFF"/>
          <w:lang w:val="uk-UA"/>
        </w:rPr>
        <w:t xml:space="preserve"> об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єктів, а також забезпечує можливість отримання інформації з містобудівного кадастру відповідно до вимог чинного законодавства України.</w:t>
      </w:r>
    </w:p>
    <w:p w14:paraId="43E1BF4C"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2.3.3. Здійснює видачу будівельного паспорта забудови земельної ділянки.</w:t>
      </w:r>
    </w:p>
    <w:p w14:paraId="4D9DB9C2" w14:textId="36EC1421"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2.3.4. Вирішує питання включення до містобудівних умов та обмежень вимог щодо архітектурних та інженерних рішень, у тому числі в галузі дизайну середовища.</w:t>
      </w:r>
    </w:p>
    <w:p w14:paraId="601D067E"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2.3.5. Погоджує у випадках та в порядку, встановлених законодавством України, паспорти опорядження та фарбування фасадів будівель, будинків та споруд.</w:t>
      </w:r>
    </w:p>
    <w:p w14:paraId="4BFDAF38"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2.3.6. За зверненням органів Державного архітектурно-будівельного контролю та інших юридичних та фізичних осіб надає інформацію в межах компетенції щодо ступеня завершеності робіт з оздоблення фасадів під час прийняття в експлуатацію закінчених будівництвом об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єктів.</w:t>
      </w:r>
    </w:p>
    <w:p w14:paraId="2D49F113"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2.3.7. Розглядає містобудівні розрахунки та інші графічні матеріали з будівництва, реконструкції, капітального ремонту й реставрації визначених законодавством України об</w:t>
      </w:r>
      <w:r w:rsidR="0001417F"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єктів, готує і надає довідкову інформацію щодо відповідності намірів забудови таких об’єктів містобудівній документації та державним будівельним нормам.</w:t>
      </w:r>
    </w:p>
    <w:p w14:paraId="7475D94E" w14:textId="77777777" w:rsidR="0001417F"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2.3.8. Сприяє впровадженню в </w:t>
      </w:r>
      <w:proofErr w:type="spellStart"/>
      <w:r w:rsidRPr="009D1FF4">
        <w:rPr>
          <w:rFonts w:ascii="Times New Roman" w:hAnsi="Times New Roman" w:cs="Times New Roman"/>
          <w:sz w:val="28"/>
          <w:szCs w:val="28"/>
          <w:shd w:val="clear" w:color="auto" w:fill="FFFFFF"/>
          <w:lang w:val="uk-UA"/>
        </w:rPr>
        <w:t>проєктування</w:t>
      </w:r>
      <w:proofErr w:type="spellEnd"/>
      <w:r w:rsidRPr="009D1FF4">
        <w:rPr>
          <w:rFonts w:ascii="Times New Roman" w:hAnsi="Times New Roman" w:cs="Times New Roman"/>
          <w:sz w:val="28"/>
          <w:szCs w:val="28"/>
          <w:shd w:val="clear" w:color="auto" w:fill="FFFFFF"/>
          <w:lang w:val="uk-UA"/>
        </w:rPr>
        <w:t xml:space="preserve"> і будівництво прогресивних планувальних і технічних рішень.</w:t>
      </w:r>
    </w:p>
    <w:p w14:paraId="40A3BF6C" w14:textId="77777777" w:rsidR="0001417F"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2.3.9. Виконує функції замовника </w:t>
      </w:r>
      <w:proofErr w:type="spellStart"/>
      <w:r w:rsidRPr="009D1FF4">
        <w:rPr>
          <w:rFonts w:ascii="Times New Roman" w:hAnsi="Times New Roman" w:cs="Times New Roman"/>
          <w:sz w:val="28"/>
          <w:szCs w:val="28"/>
          <w:shd w:val="clear" w:color="auto" w:fill="FFFFFF"/>
          <w:lang w:val="uk-UA"/>
        </w:rPr>
        <w:t>проєктування</w:t>
      </w:r>
      <w:proofErr w:type="spellEnd"/>
      <w:r w:rsidRPr="009D1FF4">
        <w:rPr>
          <w:rFonts w:ascii="Times New Roman" w:hAnsi="Times New Roman" w:cs="Times New Roman"/>
          <w:sz w:val="28"/>
          <w:szCs w:val="28"/>
          <w:shd w:val="clear" w:color="auto" w:fill="FFFFFF"/>
          <w:lang w:val="uk-UA"/>
        </w:rPr>
        <w:t xml:space="preserve"> об’єктів у випадках, визначених законодавством України, а також передбачених актами </w:t>
      </w:r>
      <w:r w:rsidR="0001417F" w:rsidRPr="009D1FF4">
        <w:rPr>
          <w:rFonts w:ascii="Times New Roman" w:hAnsi="Times New Roman" w:cs="Times New Roman"/>
          <w:sz w:val="28"/>
          <w:szCs w:val="28"/>
          <w:shd w:val="clear" w:color="auto" w:fill="FFFFFF"/>
          <w:lang w:val="uk-UA"/>
        </w:rPr>
        <w:t>Тростянецької міської ради.</w:t>
      </w:r>
    </w:p>
    <w:p w14:paraId="204CEB3E"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2.3.10. Бере участь у розробці </w:t>
      </w:r>
      <w:proofErr w:type="spellStart"/>
      <w:r w:rsidRPr="009D1FF4">
        <w:rPr>
          <w:rFonts w:ascii="Times New Roman" w:hAnsi="Times New Roman" w:cs="Times New Roman"/>
          <w:sz w:val="28"/>
          <w:szCs w:val="28"/>
          <w:shd w:val="clear" w:color="auto" w:fill="FFFFFF"/>
          <w:lang w:val="uk-UA"/>
        </w:rPr>
        <w:t>проєктів</w:t>
      </w:r>
      <w:proofErr w:type="spellEnd"/>
      <w:r w:rsidRPr="009D1FF4">
        <w:rPr>
          <w:rFonts w:ascii="Times New Roman" w:hAnsi="Times New Roman" w:cs="Times New Roman"/>
          <w:sz w:val="28"/>
          <w:szCs w:val="28"/>
          <w:shd w:val="clear" w:color="auto" w:fill="FFFFFF"/>
          <w:lang w:val="uk-UA"/>
        </w:rPr>
        <w:t xml:space="preserve"> будівництва</w:t>
      </w:r>
      <w:r w:rsidR="00E346E5" w:rsidRPr="009D1FF4">
        <w:rPr>
          <w:rFonts w:ascii="Times New Roman" w:hAnsi="Times New Roman" w:cs="Times New Roman"/>
          <w:sz w:val="28"/>
          <w:szCs w:val="28"/>
          <w:shd w:val="clear" w:color="auto" w:fill="FFFFFF"/>
          <w:lang w:val="uk-UA"/>
        </w:rPr>
        <w:t xml:space="preserve"> та р</w:t>
      </w:r>
      <w:r w:rsidRPr="009D1FF4">
        <w:rPr>
          <w:rFonts w:ascii="Times New Roman" w:hAnsi="Times New Roman" w:cs="Times New Roman"/>
          <w:sz w:val="28"/>
          <w:szCs w:val="28"/>
          <w:shd w:val="clear" w:color="auto" w:fill="FFFFFF"/>
          <w:lang w:val="uk-UA"/>
        </w:rPr>
        <w:t>еконструкції у випадках, передбачених чинним законодавством України.</w:t>
      </w:r>
    </w:p>
    <w:p w14:paraId="1062C1D5"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2.4. </w:t>
      </w:r>
      <w:r w:rsidR="00E346E5"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відповідно до покладених на нього завдань у сфері землеустрою:</w:t>
      </w:r>
    </w:p>
    <w:p w14:paraId="62EA932D"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2.4.1. Надає відповідно до законодавства України інформацію щодо можливості розробки </w:t>
      </w:r>
      <w:proofErr w:type="spellStart"/>
      <w:r w:rsidRPr="009D1FF4">
        <w:rPr>
          <w:rFonts w:ascii="Times New Roman" w:hAnsi="Times New Roman" w:cs="Times New Roman"/>
          <w:sz w:val="28"/>
          <w:szCs w:val="28"/>
          <w:shd w:val="clear" w:color="auto" w:fill="FFFFFF"/>
          <w:lang w:val="uk-UA"/>
        </w:rPr>
        <w:t>проєктів</w:t>
      </w:r>
      <w:proofErr w:type="spellEnd"/>
      <w:r w:rsidRPr="009D1FF4">
        <w:rPr>
          <w:rFonts w:ascii="Times New Roman" w:hAnsi="Times New Roman" w:cs="Times New Roman"/>
          <w:sz w:val="28"/>
          <w:szCs w:val="28"/>
          <w:shd w:val="clear" w:color="auto" w:fill="FFFFFF"/>
          <w:lang w:val="uk-UA"/>
        </w:rPr>
        <w:t xml:space="preserve"> землеустрою, їх відповідності положенням містобудівної документації під час розроблення та затвердження документації із землеустрою.</w:t>
      </w:r>
    </w:p>
    <w:p w14:paraId="2BDBE641"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2.4.2. У випадках, передбачених законодавством України, погоджує </w:t>
      </w:r>
      <w:proofErr w:type="spellStart"/>
      <w:r w:rsidRPr="009D1FF4">
        <w:rPr>
          <w:rFonts w:ascii="Times New Roman" w:hAnsi="Times New Roman" w:cs="Times New Roman"/>
          <w:sz w:val="28"/>
          <w:szCs w:val="28"/>
          <w:shd w:val="clear" w:color="auto" w:fill="FFFFFF"/>
          <w:lang w:val="uk-UA"/>
        </w:rPr>
        <w:t>проєкти</w:t>
      </w:r>
      <w:proofErr w:type="spellEnd"/>
      <w:r w:rsidRPr="009D1FF4">
        <w:rPr>
          <w:rFonts w:ascii="Times New Roman" w:hAnsi="Times New Roman" w:cs="Times New Roman"/>
          <w:sz w:val="28"/>
          <w:szCs w:val="28"/>
          <w:shd w:val="clear" w:color="auto" w:fill="FFFFFF"/>
          <w:lang w:val="uk-UA"/>
        </w:rPr>
        <w:t xml:space="preserve"> землеустрою щодо відведення земельних ділянок, готує та видає відповідні висновки.</w:t>
      </w:r>
    </w:p>
    <w:p w14:paraId="0E8E14B5"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2.4.3. Бере участь у встановленому законодавством України порядку відповідно до рішень </w:t>
      </w:r>
      <w:r w:rsidR="00E346E5" w:rsidRPr="009D1FF4">
        <w:rPr>
          <w:rFonts w:ascii="Times New Roman" w:hAnsi="Times New Roman" w:cs="Times New Roman"/>
          <w:sz w:val="28"/>
          <w:szCs w:val="28"/>
          <w:shd w:val="clear" w:color="auto" w:fill="FFFFFF"/>
          <w:lang w:val="uk-UA"/>
        </w:rPr>
        <w:t>Тростянецької міської ради</w:t>
      </w:r>
      <w:r w:rsidRPr="009D1FF4">
        <w:rPr>
          <w:rFonts w:ascii="Times New Roman" w:hAnsi="Times New Roman" w:cs="Times New Roman"/>
          <w:sz w:val="28"/>
          <w:szCs w:val="28"/>
          <w:shd w:val="clear" w:color="auto" w:fill="FFFFFF"/>
          <w:lang w:val="uk-UA"/>
        </w:rPr>
        <w:t xml:space="preserve"> у роботі щодо визначення, вибору, вилучення (викупу) і надання земельних ділянок для містобудівних потреб, визначених містобудівною документацією.</w:t>
      </w:r>
    </w:p>
    <w:p w14:paraId="7C283427"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2.4.4. Розглядає заяви і клопотання, вносить у встановленому порядку пропозиції щодо добору земельних ділянок для будівництва, їх вилучення, передачі у власність і надання в користування земель для містобудівних потреб відповідно до законодавства України.</w:t>
      </w:r>
    </w:p>
    <w:p w14:paraId="6F7D36DD"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2.4.5. Приймає участь у здійсненні контролю за використанням і забудовою земельних ділянок.</w:t>
      </w:r>
    </w:p>
    <w:p w14:paraId="1E9A24F5" w14:textId="77777777" w:rsidR="00E346E5"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2.5. </w:t>
      </w:r>
      <w:r w:rsidR="00E346E5"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відповідно до покладених на нього завдань у сфері містобудівного кадастру:</w:t>
      </w:r>
    </w:p>
    <w:p w14:paraId="379C582F"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2.5.1. </w:t>
      </w:r>
      <w:r w:rsidR="00E346E5" w:rsidRPr="009D1FF4">
        <w:rPr>
          <w:rFonts w:ascii="Times New Roman" w:hAnsi="Times New Roman" w:cs="Times New Roman"/>
          <w:sz w:val="28"/>
          <w:szCs w:val="28"/>
          <w:shd w:val="clear" w:color="auto" w:fill="FFFFFF"/>
          <w:lang w:val="uk-UA"/>
        </w:rPr>
        <w:t>Здійснює функції</w:t>
      </w:r>
      <w:r w:rsidRPr="009D1FF4">
        <w:rPr>
          <w:rFonts w:ascii="Times New Roman" w:hAnsi="Times New Roman" w:cs="Times New Roman"/>
          <w:sz w:val="28"/>
          <w:szCs w:val="28"/>
          <w:shd w:val="clear" w:color="auto" w:fill="FFFFFF"/>
          <w:lang w:val="uk-UA"/>
        </w:rPr>
        <w:t xml:space="preserve"> </w:t>
      </w:r>
      <w:r w:rsidR="00E346E5" w:rsidRPr="009D1FF4">
        <w:rPr>
          <w:rFonts w:ascii="Times New Roman" w:hAnsi="Times New Roman" w:cs="Times New Roman"/>
          <w:sz w:val="28"/>
          <w:szCs w:val="28"/>
          <w:shd w:val="clear" w:color="auto" w:fill="FFFFFF"/>
          <w:lang w:val="uk-UA"/>
        </w:rPr>
        <w:t>у сфері</w:t>
      </w:r>
      <w:r w:rsidRPr="009D1FF4">
        <w:rPr>
          <w:rFonts w:ascii="Times New Roman" w:hAnsi="Times New Roman" w:cs="Times New Roman"/>
          <w:sz w:val="28"/>
          <w:szCs w:val="28"/>
          <w:shd w:val="clear" w:color="auto" w:fill="FFFFFF"/>
          <w:lang w:val="uk-UA"/>
        </w:rPr>
        <w:t xml:space="preserve"> містобудівного кадастру, в тому числі пов</w:t>
      </w:r>
      <w:r w:rsidR="00E346E5"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язан</w:t>
      </w:r>
      <w:r w:rsidR="00E346E5" w:rsidRPr="009D1FF4">
        <w:rPr>
          <w:rFonts w:ascii="Times New Roman" w:hAnsi="Times New Roman" w:cs="Times New Roman"/>
          <w:sz w:val="28"/>
          <w:szCs w:val="28"/>
          <w:shd w:val="clear" w:color="auto" w:fill="FFFFFF"/>
          <w:lang w:val="uk-UA"/>
        </w:rPr>
        <w:t>і</w:t>
      </w:r>
      <w:r w:rsidRPr="009D1FF4">
        <w:rPr>
          <w:rFonts w:ascii="Times New Roman" w:hAnsi="Times New Roman" w:cs="Times New Roman"/>
          <w:sz w:val="28"/>
          <w:szCs w:val="28"/>
          <w:shd w:val="clear" w:color="auto" w:fill="FFFFFF"/>
          <w:lang w:val="uk-UA"/>
        </w:rPr>
        <w:t xml:space="preserve"> з формуванням і веденням баз даних геоінформаційної системи.</w:t>
      </w:r>
    </w:p>
    <w:p w14:paraId="03AF5E91"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2.5.2. Здійснює заходи з організації технічного та програмного забезпечення системи містобудівного кадастру, в тому числі з питань експлуатації WEB-порталу та WEB-</w:t>
      </w:r>
      <w:proofErr w:type="spellStart"/>
      <w:r w:rsidRPr="009D1FF4">
        <w:rPr>
          <w:rFonts w:ascii="Times New Roman" w:hAnsi="Times New Roman" w:cs="Times New Roman"/>
          <w:sz w:val="28"/>
          <w:szCs w:val="28"/>
          <w:shd w:val="clear" w:color="auto" w:fill="FFFFFF"/>
          <w:lang w:val="uk-UA"/>
        </w:rPr>
        <w:t>геопорталу</w:t>
      </w:r>
      <w:proofErr w:type="spellEnd"/>
      <w:r w:rsidRPr="009D1FF4">
        <w:rPr>
          <w:rFonts w:ascii="Times New Roman" w:hAnsi="Times New Roman" w:cs="Times New Roman"/>
          <w:sz w:val="28"/>
          <w:szCs w:val="28"/>
          <w:shd w:val="clear" w:color="auto" w:fill="FFFFFF"/>
          <w:lang w:val="uk-UA"/>
        </w:rPr>
        <w:t xml:space="preserve"> містобудівного кадастру.</w:t>
      </w:r>
    </w:p>
    <w:p w14:paraId="7694BAB1" w14:textId="77777777" w:rsidR="00E346E5"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2.5.</w:t>
      </w:r>
      <w:r w:rsidR="00E346E5" w:rsidRPr="009D1FF4">
        <w:rPr>
          <w:rFonts w:ascii="Times New Roman" w:hAnsi="Times New Roman" w:cs="Times New Roman"/>
          <w:sz w:val="28"/>
          <w:szCs w:val="28"/>
          <w:shd w:val="clear" w:color="auto" w:fill="FFFFFF"/>
          <w:lang w:val="uk-UA"/>
        </w:rPr>
        <w:t>3</w:t>
      </w:r>
      <w:r w:rsidRPr="009D1FF4">
        <w:rPr>
          <w:rFonts w:ascii="Times New Roman" w:hAnsi="Times New Roman" w:cs="Times New Roman"/>
          <w:sz w:val="28"/>
          <w:szCs w:val="28"/>
          <w:shd w:val="clear" w:color="auto" w:fill="FFFFFF"/>
          <w:lang w:val="uk-UA"/>
        </w:rPr>
        <w:t xml:space="preserve">. Забезпечує здійснення містобудівного моніторингу з питань забудови та іншого використання території міста, в тому числі щодо відповідності </w:t>
      </w:r>
      <w:proofErr w:type="spellStart"/>
      <w:r w:rsidRPr="009D1FF4">
        <w:rPr>
          <w:rFonts w:ascii="Times New Roman" w:hAnsi="Times New Roman" w:cs="Times New Roman"/>
          <w:sz w:val="28"/>
          <w:szCs w:val="28"/>
          <w:shd w:val="clear" w:color="auto" w:fill="FFFFFF"/>
          <w:lang w:val="uk-UA"/>
        </w:rPr>
        <w:t>проєктування</w:t>
      </w:r>
      <w:proofErr w:type="spellEnd"/>
      <w:r w:rsidRPr="009D1FF4">
        <w:rPr>
          <w:rFonts w:ascii="Times New Roman" w:hAnsi="Times New Roman" w:cs="Times New Roman"/>
          <w:sz w:val="28"/>
          <w:szCs w:val="28"/>
          <w:shd w:val="clear" w:color="auto" w:fill="FFFFFF"/>
          <w:lang w:val="uk-UA"/>
        </w:rPr>
        <w:t>, будівництва та реконструкції об</w:t>
      </w:r>
      <w:r w:rsidR="00E346E5"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 xml:space="preserve">єктів будівництва </w:t>
      </w:r>
      <w:r w:rsidR="00E346E5" w:rsidRPr="009D1FF4">
        <w:rPr>
          <w:rFonts w:ascii="Times New Roman" w:hAnsi="Times New Roman" w:cs="Times New Roman"/>
          <w:sz w:val="28"/>
          <w:szCs w:val="28"/>
          <w:shd w:val="clear" w:color="auto" w:fill="FFFFFF"/>
          <w:lang w:val="uk-UA"/>
        </w:rPr>
        <w:t>містобудівній документації.</w:t>
      </w:r>
    </w:p>
    <w:p w14:paraId="1DA01502"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2.5.</w:t>
      </w:r>
      <w:r w:rsidR="00E346E5" w:rsidRPr="009D1FF4">
        <w:rPr>
          <w:rFonts w:ascii="Times New Roman" w:hAnsi="Times New Roman" w:cs="Times New Roman"/>
          <w:sz w:val="28"/>
          <w:szCs w:val="28"/>
          <w:shd w:val="clear" w:color="auto" w:fill="FFFFFF"/>
          <w:lang w:val="uk-UA"/>
        </w:rPr>
        <w:t>4</w:t>
      </w:r>
      <w:r w:rsidRPr="009D1FF4">
        <w:rPr>
          <w:rFonts w:ascii="Times New Roman" w:hAnsi="Times New Roman" w:cs="Times New Roman"/>
          <w:sz w:val="28"/>
          <w:szCs w:val="28"/>
          <w:shd w:val="clear" w:color="auto" w:fill="FFFFFF"/>
          <w:lang w:val="uk-UA"/>
        </w:rPr>
        <w:t xml:space="preserve">. Отримує від суб’єктів містобудівної діяльності та постачальників кадастрової інформації матеріали, що пов’язані з розробкою, експертизою містобудівної та </w:t>
      </w:r>
      <w:proofErr w:type="spellStart"/>
      <w:r w:rsidRPr="009D1FF4">
        <w:rPr>
          <w:rFonts w:ascii="Times New Roman" w:hAnsi="Times New Roman" w:cs="Times New Roman"/>
          <w:sz w:val="28"/>
          <w:szCs w:val="28"/>
          <w:shd w:val="clear" w:color="auto" w:fill="FFFFFF"/>
          <w:lang w:val="uk-UA"/>
        </w:rPr>
        <w:t>проєктної</w:t>
      </w:r>
      <w:proofErr w:type="spellEnd"/>
      <w:r w:rsidRPr="009D1FF4">
        <w:rPr>
          <w:rFonts w:ascii="Times New Roman" w:hAnsi="Times New Roman" w:cs="Times New Roman"/>
          <w:sz w:val="28"/>
          <w:szCs w:val="28"/>
          <w:shd w:val="clear" w:color="auto" w:fill="FFFFFF"/>
          <w:lang w:val="uk-UA"/>
        </w:rPr>
        <w:t xml:space="preserve"> документації, будівництвом об’єктів архітектури, а також доступ до розподілених баз даних інших кадастрів, галузевих реєстрів, електронних довідників, документованих джерел тощо, які заносяться до бази даних системи містобудівного кадастру.</w:t>
      </w:r>
    </w:p>
    <w:p w14:paraId="15A665B8"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2.5.</w:t>
      </w:r>
      <w:r w:rsidR="00E346E5" w:rsidRPr="009D1FF4">
        <w:rPr>
          <w:rFonts w:ascii="Times New Roman" w:hAnsi="Times New Roman" w:cs="Times New Roman"/>
          <w:sz w:val="28"/>
          <w:szCs w:val="28"/>
          <w:shd w:val="clear" w:color="auto" w:fill="FFFFFF"/>
          <w:lang w:val="uk-UA"/>
        </w:rPr>
        <w:t>5</w:t>
      </w:r>
      <w:r w:rsidRPr="009D1FF4">
        <w:rPr>
          <w:rFonts w:ascii="Times New Roman" w:hAnsi="Times New Roman" w:cs="Times New Roman"/>
          <w:sz w:val="28"/>
          <w:szCs w:val="28"/>
          <w:shd w:val="clear" w:color="auto" w:fill="FFFFFF"/>
          <w:lang w:val="uk-UA"/>
        </w:rPr>
        <w:t>. Готує та надає на замовлення суб’єктів містобудівної діяльності у встановленому чинним законодавством України порядку довідку з містобудівного кадастру.</w:t>
      </w:r>
    </w:p>
    <w:p w14:paraId="76E8E221" w14:textId="7DDF1F7E"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2.6. </w:t>
      </w:r>
      <w:r w:rsidR="00E346E5" w:rsidRPr="009D1FF4">
        <w:rPr>
          <w:rFonts w:ascii="Times New Roman" w:hAnsi="Times New Roman" w:cs="Times New Roman"/>
          <w:sz w:val="28"/>
          <w:szCs w:val="28"/>
          <w:shd w:val="clear" w:color="auto" w:fill="FFFFFF"/>
          <w:lang w:val="uk-UA"/>
        </w:rPr>
        <w:t xml:space="preserve">Управління </w:t>
      </w:r>
      <w:r w:rsidRPr="009D1FF4">
        <w:rPr>
          <w:rFonts w:ascii="Times New Roman" w:hAnsi="Times New Roman" w:cs="Times New Roman"/>
          <w:sz w:val="28"/>
          <w:szCs w:val="28"/>
          <w:shd w:val="clear" w:color="auto" w:fill="FFFFFF"/>
          <w:lang w:val="uk-UA"/>
        </w:rPr>
        <w:t>відповідно до покладених на нього завдань у сфері дизайну середовища:</w:t>
      </w:r>
    </w:p>
    <w:p w14:paraId="4FA2008A" w14:textId="77777777" w:rsidR="00E346E5" w:rsidRPr="009D1FF4" w:rsidRDefault="00817C63"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2.6.1. Погоджує технічні паспорти вивісок на фасадах будинків, споруд, будівель, дозволи на розміщення зовнішньої реклами на усіх типах рекламних носіїв, схеми розміщення елементів дизайну та реклами у випадках, передбачених чинним законодавством України.</w:t>
      </w:r>
    </w:p>
    <w:p w14:paraId="6354C5DE" w14:textId="6D59F06B" w:rsidR="00E346E5"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2.6.2. Приймає та розглядає заяви про намір встановити ТС та про оформлення паспорта прив'язки ТС, оформлює, видає, продовжує строк їх дії, призупиняє, а також анулює паспорти прив</w:t>
      </w:r>
      <w:r w:rsidR="00E346E5"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язки ТС відповідно до вимог чинного законодавства України та актів місцевого самоврядування.</w:t>
      </w:r>
    </w:p>
    <w:p w14:paraId="2E693C86" w14:textId="03BEA2BE" w:rsidR="0070687F" w:rsidRPr="009D1FF4" w:rsidRDefault="0070687F"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2.6.3. Здійснює присвоєння поштових адрес на території Тростянецької міської територіальної громади. </w:t>
      </w:r>
    </w:p>
    <w:p w14:paraId="054615B9" w14:textId="77777777"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 Управління відповідно до покладених на нього завдань у сфері будівництва:</w:t>
      </w:r>
    </w:p>
    <w:p w14:paraId="655420A4" w14:textId="522DE05E"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 xml:space="preserve">2.7.1. </w:t>
      </w:r>
      <w:r w:rsidRPr="009D1FF4">
        <w:rPr>
          <w:rFonts w:ascii="Times New Roman" w:hAnsi="Times New Roman" w:cs="Times New Roman"/>
          <w:sz w:val="28"/>
          <w:szCs w:val="28"/>
          <w:shd w:val="clear" w:color="auto" w:fill="FFFFFF"/>
          <w:lang w:val="uk-UA"/>
        </w:rPr>
        <w:t>Готує пропозиції з питань розвитку будівництва і подає їх на розгляд міської ради.</w:t>
      </w:r>
    </w:p>
    <w:p w14:paraId="728D9B40" w14:textId="319ACAC4"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2.7.2. Виконує функції замовника будівництва в установленому законодавством порядку</w:t>
      </w:r>
      <w:r w:rsidR="00484D90" w:rsidRPr="009D1FF4">
        <w:rPr>
          <w:rFonts w:ascii="Times New Roman" w:hAnsi="Times New Roman" w:cs="Times New Roman"/>
          <w:sz w:val="28"/>
          <w:szCs w:val="28"/>
          <w:shd w:val="clear" w:color="auto" w:fill="FFFFFF"/>
          <w:lang w:val="uk-UA"/>
        </w:rPr>
        <w:t>, а також надання доручення на вчинення дій, спрямованих на виконання визначених законодавством функцій замовника будівництва на підставі та у межах, встановлених договором доручення.</w:t>
      </w:r>
    </w:p>
    <w:p w14:paraId="2D084D2C" w14:textId="77777777" w:rsidR="00EB36AE" w:rsidRPr="009D1FF4" w:rsidRDefault="00EB36AE" w:rsidP="00EB36AE">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lang w:val="uk-UA"/>
        </w:rPr>
        <w:t xml:space="preserve">2.7.3. </w:t>
      </w:r>
      <w:r w:rsidRPr="009D1FF4">
        <w:rPr>
          <w:rFonts w:ascii="Times New Roman" w:hAnsi="Times New Roman" w:cs="Times New Roman"/>
          <w:sz w:val="28"/>
          <w:szCs w:val="28"/>
          <w:shd w:val="clear" w:color="auto" w:fill="FFFFFF"/>
          <w:lang w:val="uk-UA"/>
        </w:rPr>
        <w:t>Забезпечує дотримання законодавства у сфері будівництва. </w:t>
      </w:r>
    </w:p>
    <w:p w14:paraId="581507C1" w14:textId="77777777"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2.7.4. Забезпечує в установленому порядку своєчасне і в повному обсязі фінансування проектно-вишукувальних робіт і будівництва об’єктів відповідно до укладених договорів;</w:t>
      </w:r>
    </w:p>
    <w:p w14:paraId="7DB711D6" w14:textId="1C15EAEF"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2.7.5. Розміщує замовлення на проектно-вишукувальні роботи, укладає з проектними організаціями договори на розроблення проектно-кошторисної документації та здійснення ними авторського нагляду за будівництвом;</w:t>
      </w:r>
    </w:p>
    <w:p w14:paraId="32D644C6" w14:textId="7F8D42CC"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2.7.6. Здійснює передачу в установлені терміни проектним організаціям завдань на проектування, вихідних даних та інших документів, необхідних для виконання проектних і вишукувальних робіт та розроблення проектно-кошторисної документації.</w:t>
      </w:r>
    </w:p>
    <w:p w14:paraId="547E3579" w14:textId="05E84C80"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2.7.7. Приймає і перевіряє комплектність одержаної від проектних організацій проектно-кошторисної та іншої документації, забезпечує в установленому порядку проведення експертизи цієї документації, її погодження і затвердження та передає цю документацію будівельним організаціям.</w:t>
      </w:r>
    </w:p>
    <w:p w14:paraId="07085F7B" w14:textId="74FF4BF5"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2.7.8. Проводить закупівлі товарів, робіт і послуг в установленому порядку.</w:t>
      </w:r>
    </w:p>
    <w:p w14:paraId="613944DA" w14:textId="28DFE3D9"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w:t>
      </w:r>
      <w:r w:rsidR="00873C2F" w:rsidRPr="009D1FF4">
        <w:rPr>
          <w:rFonts w:ascii="Times New Roman" w:hAnsi="Times New Roman" w:cs="Times New Roman"/>
          <w:sz w:val="28"/>
          <w:szCs w:val="28"/>
          <w:shd w:val="clear" w:color="auto" w:fill="FFFFFF"/>
          <w:lang w:val="uk-UA"/>
        </w:rPr>
        <w:t>9</w:t>
      </w:r>
      <w:r w:rsidRPr="009D1FF4">
        <w:rPr>
          <w:rFonts w:ascii="Times New Roman" w:hAnsi="Times New Roman" w:cs="Times New Roman"/>
          <w:sz w:val="28"/>
          <w:szCs w:val="28"/>
          <w:shd w:val="clear" w:color="auto" w:fill="FFFFFF"/>
          <w:lang w:val="uk-UA"/>
        </w:rPr>
        <w:t>. Забезпечує отримання дозволів, декларацій на початок та кінець виконання будівельно-монтажних робіт.</w:t>
      </w:r>
    </w:p>
    <w:p w14:paraId="37AA3D21" w14:textId="73470390"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0</w:t>
      </w:r>
      <w:r w:rsidRPr="009D1FF4">
        <w:rPr>
          <w:rFonts w:ascii="Times New Roman" w:hAnsi="Times New Roman" w:cs="Times New Roman"/>
          <w:sz w:val="28"/>
          <w:szCs w:val="28"/>
          <w:shd w:val="clear" w:color="auto" w:fill="FFFFFF"/>
          <w:lang w:val="uk-UA"/>
        </w:rPr>
        <w:t>. Передає підрядній організації будівельний майданчик, устаткування, що підлягає монтажу, апаратуру і матеріали, забезпечення якими покладено на замовника;</w:t>
      </w:r>
    </w:p>
    <w:p w14:paraId="074BB8AE" w14:textId="45E165C1" w:rsidR="00EB36AE" w:rsidRPr="009D1FF4" w:rsidRDefault="00EB36AE"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1</w:t>
      </w:r>
      <w:r w:rsidRPr="009D1FF4">
        <w:rPr>
          <w:rFonts w:ascii="Times New Roman" w:hAnsi="Times New Roman" w:cs="Times New Roman"/>
          <w:sz w:val="28"/>
          <w:szCs w:val="28"/>
          <w:shd w:val="clear" w:color="auto" w:fill="FFFFFF"/>
          <w:lang w:val="uk-UA"/>
        </w:rPr>
        <w:t>. Передає будівельній організації в погоджені нею терміни документи про дозвіл відповідних установ на:</w:t>
      </w:r>
      <w:r w:rsidRPr="009D1FF4">
        <w:rPr>
          <w:rFonts w:ascii="Times New Roman" w:hAnsi="Times New Roman" w:cs="Times New Roman"/>
          <w:sz w:val="28"/>
          <w:szCs w:val="28"/>
          <w:lang w:val="uk-UA"/>
        </w:rPr>
        <w:t xml:space="preserve"> </w:t>
      </w:r>
      <w:r w:rsidRPr="009D1FF4">
        <w:rPr>
          <w:rFonts w:ascii="Times New Roman" w:hAnsi="Times New Roman" w:cs="Times New Roman"/>
          <w:sz w:val="28"/>
          <w:szCs w:val="28"/>
          <w:shd w:val="clear" w:color="auto" w:fill="FFFFFF"/>
          <w:lang w:val="uk-UA"/>
        </w:rPr>
        <w:t>виконання будівельно-монтажних робіт;</w:t>
      </w:r>
      <w:r w:rsidRPr="009D1FF4">
        <w:rPr>
          <w:rFonts w:ascii="Times New Roman" w:hAnsi="Times New Roman" w:cs="Times New Roman"/>
          <w:sz w:val="28"/>
          <w:szCs w:val="28"/>
          <w:lang w:val="uk-UA"/>
        </w:rPr>
        <w:t xml:space="preserve"> </w:t>
      </w:r>
      <w:r w:rsidRPr="009D1FF4">
        <w:rPr>
          <w:rFonts w:ascii="Times New Roman" w:hAnsi="Times New Roman" w:cs="Times New Roman"/>
          <w:sz w:val="28"/>
          <w:szCs w:val="28"/>
          <w:shd w:val="clear" w:color="auto" w:fill="FFFFFF"/>
          <w:lang w:val="uk-UA"/>
        </w:rPr>
        <w:t>відведення земельної ділянки під будівництво;</w:t>
      </w:r>
      <w:r w:rsidRPr="009D1FF4">
        <w:rPr>
          <w:rFonts w:ascii="Times New Roman" w:hAnsi="Times New Roman" w:cs="Times New Roman"/>
          <w:sz w:val="28"/>
          <w:szCs w:val="28"/>
          <w:lang w:val="uk-UA"/>
        </w:rPr>
        <w:t xml:space="preserve"> </w:t>
      </w:r>
      <w:r w:rsidRPr="009D1FF4">
        <w:rPr>
          <w:rFonts w:ascii="Times New Roman" w:hAnsi="Times New Roman" w:cs="Times New Roman"/>
          <w:sz w:val="28"/>
          <w:szCs w:val="28"/>
          <w:shd w:val="clear" w:color="auto" w:fill="FFFFFF"/>
          <w:lang w:val="uk-UA"/>
        </w:rPr>
        <w:t xml:space="preserve">проведення робіт у зоні повітряних ліній </w:t>
      </w:r>
      <w:proofErr w:type="spellStart"/>
      <w:r w:rsidRPr="009D1FF4">
        <w:rPr>
          <w:rFonts w:ascii="Times New Roman" w:hAnsi="Times New Roman" w:cs="Times New Roman"/>
          <w:sz w:val="28"/>
          <w:szCs w:val="28"/>
          <w:shd w:val="clear" w:color="auto" w:fill="FFFFFF"/>
          <w:lang w:val="uk-UA"/>
        </w:rPr>
        <w:t>електропередач</w:t>
      </w:r>
      <w:proofErr w:type="spellEnd"/>
      <w:r w:rsidRPr="009D1FF4">
        <w:rPr>
          <w:rFonts w:ascii="Times New Roman" w:hAnsi="Times New Roman" w:cs="Times New Roman"/>
          <w:sz w:val="28"/>
          <w:szCs w:val="28"/>
          <w:shd w:val="clear" w:color="auto" w:fill="FFFFFF"/>
          <w:lang w:val="uk-UA"/>
        </w:rPr>
        <w:t xml:space="preserve"> та ліній зв’язку, ділянок залізниць, що експлуатуються, або в смузі відчуження залізниць, а також на розкриття шляхових покриттів; користування під час проведення будівельних робіт у населених пунктах електроенергією, газом, водою, парою від існуючих джерел відповідно до проекту організації робіт;</w:t>
      </w:r>
      <w:r w:rsidRPr="009D1FF4">
        <w:rPr>
          <w:rFonts w:ascii="Times New Roman" w:hAnsi="Times New Roman" w:cs="Times New Roman"/>
          <w:sz w:val="28"/>
          <w:szCs w:val="28"/>
          <w:lang w:val="uk-UA"/>
        </w:rPr>
        <w:t xml:space="preserve"> </w:t>
      </w:r>
      <w:r w:rsidRPr="009D1FF4">
        <w:rPr>
          <w:rFonts w:ascii="Times New Roman" w:hAnsi="Times New Roman" w:cs="Times New Roman"/>
          <w:sz w:val="28"/>
          <w:szCs w:val="28"/>
          <w:shd w:val="clear" w:color="auto" w:fill="FFFFFF"/>
          <w:lang w:val="uk-UA"/>
        </w:rPr>
        <w:t>перенесення з будівельного майданчика магістральних ліній електропередачі, залізничних колій, мереж водопроводу, каналізації, газо- і нафтопроводів, ліній зв'язку та інших споруд, що перешкоджають будівництву на відведеному майданчику, в терміни, передбачені в особливих умовах до договору про знесення зелених насаджень, а також будинків та споруд, що потрапляють під забудову.</w:t>
      </w:r>
    </w:p>
    <w:p w14:paraId="6118289C" w14:textId="4B33F6AF"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2</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Бере участь в утворенні й роботі комісії з попередньої перевірки будівельної готовності об’єктів для пред’явлення їх приймальній комісії</w:t>
      </w:r>
      <w:r w:rsidRPr="009D1FF4">
        <w:rPr>
          <w:rFonts w:ascii="Times New Roman" w:hAnsi="Times New Roman" w:cs="Times New Roman"/>
          <w:sz w:val="28"/>
          <w:szCs w:val="28"/>
          <w:shd w:val="clear" w:color="auto" w:fill="FFFFFF"/>
          <w:lang w:val="uk-UA"/>
        </w:rPr>
        <w:t>.</w:t>
      </w:r>
    </w:p>
    <w:p w14:paraId="74D3B115" w14:textId="3AD7DB29"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3</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Пред’являє приймальній комісії завершені будівництвом і підготовлені до експлуатації об’єкти, забезпечує комісію необхідними для роботи документами, бере участь у її роботі</w:t>
      </w:r>
      <w:r w:rsidRPr="009D1FF4">
        <w:rPr>
          <w:rFonts w:ascii="Times New Roman" w:hAnsi="Times New Roman" w:cs="Times New Roman"/>
          <w:sz w:val="28"/>
          <w:szCs w:val="28"/>
          <w:shd w:val="clear" w:color="auto" w:fill="FFFFFF"/>
          <w:lang w:val="uk-UA"/>
        </w:rPr>
        <w:t>.</w:t>
      </w:r>
    </w:p>
    <w:p w14:paraId="1F1D1029" w14:textId="34835E49"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4</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Здійснює розрахунки з підрядниками та іншими організаціями за виконані роботи та послуги</w:t>
      </w:r>
      <w:r w:rsidRPr="009D1FF4">
        <w:rPr>
          <w:rFonts w:ascii="Times New Roman" w:hAnsi="Times New Roman" w:cs="Times New Roman"/>
          <w:sz w:val="28"/>
          <w:szCs w:val="28"/>
          <w:shd w:val="clear" w:color="auto" w:fill="FFFFFF"/>
          <w:lang w:val="uk-UA"/>
        </w:rPr>
        <w:t>.</w:t>
      </w:r>
    </w:p>
    <w:p w14:paraId="0A1F3639" w14:textId="523AA2A1"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5</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Веде бухгалтерський і статистичний облік, складає і у визначені терміни подає в установленому порядку відповідним органам звітність з усіх видів діяльності за затвердженою формою, несе відповідальність за її достовірність</w:t>
      </w:r>
      <w:r w:rsidRPr="009D1FF4">
        <w:rPr>
          <w:rFonts w:ascii="Times New Roman" w:hAnsi="Times New Roman" w:cs="Times New Roman"/>
          <w:sz w:val="28"/>
          <w:szCs w:val="28"/>
          <w:shd w:val="clear" w:color="auto" w:fill="FFFFFF"/>
          <w:lang w:val="uk-UA"/>
        </w:rPr>
        <w:t>.</w:t>
      </w:r>
    </w:p>
    <w:p w14:paraId="17D9DE7A" w14:textId="2F60C87F"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6</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Перевіряє подані до оплати документи підрядних, постачальних, проектних та інших організацій щодо виконання робіт, поставки товарів та надання послуг</w:t>
      </w:r>
      <w:r w:rsidRPr="009D1FF4">
        <w:rPr>
          <w:rFonts w:ascii="Times New Roman" w:hAnsi="Times New Roman" w:cs="Times New Roman"/>
          <w:sz w:val="28"/>
          <w:szCs w:val="28"/>
          <w:shd w:val="clear" w:color="auto" w:fill="FFFFFF"/>
          <w:lang w:val="uk-UA"/>
        </w:rPr>
        <w:t>.</w:t>
      </w:r>
    </w:p>
    <w:p w14:paraId="4EAED99D" w14:textId="0C067935"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7</w:t>
      </w:r>
      <w:r w:rsidRPr="009D1FF4">
        <w:rPr>
          <w:rFonts w:ascii="Times New Roman" w:hAnsi="Times New Roman" w:cs="Times New Roman"/>
          <w:sz w:val="28"/>
          <w:szCs w:val="28"/>
          <w:shd w:val="clear" w:color="auto" w:fill="FFFFFF"/>
          <w:lang w:val="uk-UA"/>
        </w:rPr>
        <w:t xml:space="preserve">. </w:t>
      </w:r>
      <w:r w:rsidR="00EB36AE" w:rsidRPr="009D1FF4">
        <w:rPr>
          <w:rFonts w:ascii="Times New Roman" w:hAnsi="Times New Roman" w:cs="Times New Roman"/>
          <w:sz w:val="28"/>
          <w:szCs w:val="28"/>
          <w:shd w:val="clear" w:color="auto" w:fill="FFFFFF"/>
          <w:lang w:val="uk-UA"/>
        </w:rPr>
        <w:t xml:space="preserve">Бере участь у реалізації заходів щодо </w:t>
      </w:r>
      <w:proofErr w:type="spellStart"/>
      <w:r w:rsidR="00EB36AE" w:rsidRPr="009D1FF4">
        <w:rPr>
          <w:rFonts w:ascii="Times New Roman" w:hAnsi="Times New Roman" w:cs="Times New Roman"/>
          <w:sz w:val="28"/>
          <w:szCs w:val="28"/>
          <w:shd w:val="clear" w:color="auto" w:fill="FFFFFF"/>
          <w:lang w:val="uk-UA"/>
        </w:rPr>
        <w:t>енерго</w:t>
      </w:r>
      <w:proofErr w:type="spellEnd"/>
      <w:r w:rsidR="00EB36AE" w:rsidRPr="009D1FF4">
        <w:rPr>
          <w:rFonts w:ascii="Times New Roman" w:hAnsi="Times New Roman" w:cs="Times New Roman"/>
          <w:sz w:val="28"/>
          <w:szCs w:val="28"/>
          <w:shd w:val="clear" w:color="auto" w:fill="FFFFFF"/>
          <w:lang w:val="uk-UA"/>
        </w:rPr>
        <w:t>- та ресурсозбереження, впровадження екологічно безпечних технологій</w:t>
      </w:r>
      <w:r w:rsidRPr="009D1FF4">
        <w:rPr>
          <w:rFonts w:ascii="Times New Roman" w:hAnsi="Times New Roman" w:cs="Times New Roman"/>
          <w:sz w:val="28"/>
          <w:szCs w:val="28"/>
          <w:shd w:val="clear" w:color="auto" w:fill="FFFFFF"/>
          <w:lang w:val="uk-UA"/>
        </w:rPr>
        <w:t>.</w:t>
      </w:r>
    </w:p>
    <w:p w14:paraId="334C7632" w14:textId="031F58F4" w:rsidR="00EB36AE" w:rsidRPr="009D1FF4" w:rsidRDefault="00A370F9" w:rsidP="00EB36AE">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2.7.1</w:t>
      </w:r>
      <w:r w:rsidR="00873C2F" w:rsidRPr="009D1FF4">
        <w:rPr>
          <w:rFonts w:ascii="Times New Roman" w:hAnsi="Times New Roman" w:cs="Times New Roman"/>
          <w:sz w:val="28"/>
          <w:szCs w:val="28"/>
          <w:shd w:val="clear" w:color="auto" w:fill="FFFFFF"/>
          <w:lang w:val="uk-UA"/>
        </w:rPr>
        <w:t>8</w:t>
      </w:r>
      <w:r w:rsidRPr="009D1FF4">
        <w:rPr>
          <w:rFonts w:ascii="Times New Roman" w:hAnsi="Times New Roman" w:cs="Times New Roman"/>
          <w:sz w:val="28"/>
          <w:szCs w:val="28"/>
          <w:shd w:val="clear" w:color="auto" w:fill="FFFFFF"/>
          <w:lang w:val="uk-UA"/>
        </w:rPr>
        <w:t>.</w:t>
      </w:r>
      <w:r w:rsidR="00EB36AE" w:rsidRPr="009D1FF4">
        <w:rPr>
          <w:rFonts w:ascii="Times New Roman" w:hAnsi="Times New Roman" w:cs="Times New Roman"/>
          <w:sz w:val="28"/>
          <w:szCs w:val="28"/>
          <w:shd w:val="clear" w:color="auto" w:fill="FFFFFF"/>
          <w:lang w:val="uk-UA"/>
        </w:rPr>
        <w:t> Сприяє виконанню інших функцій, пов’язаних з реалізацією покладених на міську раду</w:t>
      </w:r>
      <w:r w:rsidR="001B4475" w:rsidRPr="009D1FF4">
        <w:rPr>
          <w:rFonts w:ascii="Times New Roman" w:hAnsi="Times New Roman" w:cs="Times New Roman"/>
          <w:sz w:val="28"/>
          <w:szCs w:val="28"/>
          <w:shd w:val="clear" w:color="auto" w:fill="FFFFFF"/>
          <w:lang w:val="uk-UA"/>
        </w:rPr>
        <w:t xml:space="preserve"> та її виконавчих органів</w:t>
      </w:r>
      <w:r w:rsidR="00EB36AE" w:rsidRPr="009D1FF4">
        <w:rPr>
          <w:rFonts w:ascii="Times New Roman" w:hAnsi="Times New Roman" w:cs="Times New Roman"/>
          <w:sz w:val="28"/>
          <w:szCs w:val="28"/>
          <w:shd w:val="clear" w:color="auto" w:fill="FFFFFF"/>
          <w:lang w:val="uk-UA"/>
        </w:rPr>
        <w:t xml:space="preserve"> завдань у сфері будівництва</w:t>
      </w:r>
      <w:r w:rsidRPr="009D1FF4">
        <w:rPr>
          <w:rFonts w:ascii="Times New Roman" w:hAnsi="Times New Roman" w:cs="Times New Roman"/>
          <w:sz w:val="28"/>
          <w:szCs w:val="28"/>
          <w:shd w:val="clear" w:color="auto" w:fill="FFFFFF"/>
          <w:lang w:val="uk-UA"/>
        </w:rPr>
        <w:t>.</w:t>
      </w:r>
    </w:p>
    <w:p w14:paraId="2D92DE1F" w14:textId="5F6461F2" w:rsidR="00EB36AE" w:rsidRPr="009D1FF4" w:rsidRDefault="00817C63" w:rsidP="004C062C">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w:t>
      </w:r>
      <w:r w:rsidR="00A370F9" w:rsidRPr="009D1FF4">
        <w:rPr>
          <w:rFonts w:ascii="Times New Roman" w:hAnsi="Times New Roman" w:cs="Times New Roman"/>
          <w:sz w:val="28"/>
          <w:szCs w:val="28"/>
          <w:shd w:val="clear" w:color="auto" w:fill="FFFFFF"/>
          <w:lang w:val="uk-UA"/>
        </w:rPr>
        <w:t>8</w:t>
      </w:r>
      <w:r w:rsidRPr="009D1FF4">
        <w:rPr>
          <w:rFonts w:ascii="Times New Roman" w:hAnsi="Times New Roman" w:cs="Times New Roman"/>
          <w:sz w:val="28"/>
          <w:szCs w:val="28"/>
          <w:shd w:val="clear" w:color="auto" w:fill="FFFFFF"/>
          <w:lang w:val="uk-UA"/>
        </w:rPr>
        <w:t xml:space="preserve">. </w:t>
      </w:r>
      <w:r w:rsidR="00E346E5" w:rsidRPr="009D1FF4">
        <w:rPr>
          <w:rFonts w:ascii="Times New Roman" w:hAnsi="Times New Roman" w:cs="Times New Roman"/>
          <w:sz w:val="28"/>
          <w:szCs w:val="28"/>
          <w:shd w:val="clear" w:color="auto" w:fill="FFFFFF"/>
          <w:lang w:val="uk-UA"/>
        </w:rPr>
        <w:t xml:space="preserve">Управління </w:t>
      </w:r>
      <w:r w:rsidRPr="009D1FF4">
        <w:rPr>
          <w:rFonts w:ascii="Times New Roman" w:hAnsi="Times New Roman" w:cs="Times New Roman"/>
          <w:sz w:val="28"/>
          <w:szCs w:val="28"/>
          <w:shd w:val="clear" w:color="auto" w:fill="FFFFFF"/>
          <w:lang w:val="uk-UA"/>
        </w:rPr>
        <w:t xml:space="preserve">бере участь в організації охорони культурної спадщини на території </w:t>
      </w:r>
      <w:r w:rsidR="00E346E5" w:rsidRPr="009D1FF4">
        <w:rPr>
          <w:rFonts w:ascii="Times New Roman" w:hAnsi="Times New Roman" w:cs="Times New Roman"/>
          <w:sz w:val="28"/>
          <w:szCs w:val="28"/>
          <w:shd w:val="clear" w:color="auto" w:fill="FFFFFF"/>
          <w:lang w:val="uk-UA"/>
        </w:rPr>
        <w:t>громади</w:t>
      </w:r>
      <w:r w:rsidR="004C062C" w:rsidRPr="009D1FF4">
        <w:rPr>
          <w:rFonts w:ascii="Times New Roman" w:hAnsi="Times New Roman" w:cs="Times New Roman"/>
          <w:sz w:val="28"/>
          <w:szCs w:val="28"/>
          <w:shd w:val="clear" w:color="auto" w:fill="FFFFFF"/>
          <w:lang w:val="uk-UA"/>
        </w:rPr>
        <w:t xml:space="preserve"> відповідно до покладених на нього завдань. </w:t>
      </w:r>
    </w:p>
    <w:p w14:paraId="2DAAFEDF" w14:textId="23AF8337" w:rsidR="00817C63" w:rsidRPr="009D1FF4" w:rsidRDefault="00817C63"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2</w:t>
      </w:r>
      <w:r w:rsidR="004C062C" w:rsidRPr="009D1FF4">
        <w:rPr>
          <w:rFonts w:ascii="Times New Roman" w:hAnsi="Times New Roman" w:cs="Times New Roman"/>
          <w:sz w:val="28"/>
          <w:szCs w:val="28"/>
          <w:shd w:val="clear" w:color="auto" w:fill="FFFFFF"/>
          <w:lang w:val="uk-UA"/>
        </w:rPr>
        <w:t>.9</w:t>
      </w:r>
      <w:r w:rsidRPr="009D1FF4">
        <w:rPr>
          <w:rFonts w:ascii="Times New Roman" w:hAnsi="Times New Roman" w:cs="Times New Roman"/>
          <w:sz w:val="28"/>
          <w:szCs w:val="28"/>
          <w:shd w:val="clear" w:color="auto" w:fill="FFFFFF"/>
          <w:lang w:val="uk-UA"/>
        </w:rPr>
        <w:t xml:space="preserve">. </w:t>
      </w:r>
      <w:r w:rsidR="004C062C" w:rsidRPr="009D1FF4">
        <w:rPr>
          <w:rFonts w:ascii="Times New Roman" w:hAnsi="Times New Roman" w:cs="Times New Roman"/>
          <w:sz w:val="28"/>
          <w:szCs w:val="28"/>
          <w:shd w:val="clear" w:color="auto" w:fill="FFFFFF"/>
          <w:lang w:val="uk-UA"/>
        </w:rPr>
        <w:t>Управління здійснює</w:t>
      </w:r>
      <w:r w:rsidRPr="009D1FF4">
        <w:rPr>
          <w:rFonts w:ascii="Times New Roman" w:hAnsi="Times New Roman" w:cs="Times New Roman"/>
          <w:sz w:val="28"/>
          <w:szCs w:val="28"/>
          <w:shd w:val="clear" w:color="auto" w:fill="FFFFFF"/>
          <w:lang w:val="uk-UA"/>
        </w:rPr>
        <w:t xml:space="preserve"> інші повноваження у сфері </w:t>
      </w:r>
      <w:r w:rsidR="004C062C" w:rsidRPr="009D1FF4">
        <w:rPr>
          <w:rFonts w:ascii="Times New Roman" w:hAnsi="Times New Roman" w:cs="Times New Roman"/>
          <w:sz w:val="28"/>
          <w:szCs w:val="28"/>
          <w:shd w:val="clear" w:color="auto" w:fill="FFFFFF"/>
          <w:lang w:val="uk-UA"/>
        </w:rPr>
        <w:t>містобудування, архітектури та будівництва,</w:t>
      </w:r>
      <w:r w:rsidRPr="009D1FF4">
        <w:rPr>
          <w:rFonts w:ascii="Times New Roman" w:hAnsi="Times New Roman" w:cs="Times New Roman"/>
          <w:sz w:val="28"/>
          <w:szCs w:val="28"/>
          <w:shd w:val="clear" w:color="auto" w:fill="FFFFFF"/>
          <w:lang w:val="uk-UA"/>
        </w:rPr>
        <w:t xml:space="preserve"> визначені Законом України «Про місцеве самоврядування в Україні», законодавством у сфері містобудівної</w:t>
      </w:r>
      <w:r w:rsidR="004C062C" w:rsidRPr="009D1FF4">
        <w:rPr>
          <w:rFonts w:ascii="Times New Roman" w:hAnsi="Times New Roman" w:cs="Times New Roman"/>
          <w:sz w:val="28"/>
          <w:szCs w:val="28"/>
          <w:shd w:val="clear" w:color="auto" w:fill="FFFFFF"/>
          <w:lang w:val="uk-UA"/>
        </w:rPr>
        <w:t xml:space="preserve">, архітектурної та будівельної діяльності, </w:t>
      </w:r>
      <w:r w:rsidRPr="009D1FF4">
        <w:rPr>
          <w:rFonts w:ascii="Times New Roman" w:hAnsi="Times New Roman" w:cs="Times New Roman"/>
          <w:sz w:val="28"/>
          <w:szCs w:val="28"/>
          <w:shd w:val="clear" w:color="auto" w:fill="FFFFFF"/>
          <w:lang w:val="uk-UA"/>
        </w:rPr>
        <w:t xml:space="preserve">іншими законодавчими актами України, </w:t>
      </w:r>
      <w:r w:rsidR="004C062C" w:rsidRPr="009D1FF4">
        <w:rPr>
          <w:rFonts w:ascii="Times New Roman" w:hAnsi="Times New Roman" w:cs="Times New Roman"/>
          <w:sz w:val="28"/>
          <w:szCs w:val="28"/>
          <w:shd w:val="clear" w:color="auto" w:fill="FFFFFF"/>
          <w:lang w:val="uk-UA"/>
        </w:rPr>
        <w:t>рішеннями</w:t>
      </w:r>
      <w:r w:rsidRPr="009D1FF4">
        <w:rPr>
          <w:rFonts w:ascii="Times New Roman" w:hAnsi="Times New Roman" w:cs="Times New Roman"/>
          <w:sz w:val="28"/>
          <w:szCs w:val="28"/>
          <w:shd w:val="clear" w:color="auto" w:fill="FFFFFF"/>
          <w:lang w:val="uk-UA"/>
        </w:rPr>
        <w:t xml:space="preserve"> </w:t>
      </w:r>
      <w:r w:rsidR="004C062C" w:rsidRPr="009D1FF4">
        <w:rPr>
          <w:rFonts w:ascii="Times New Roman" w:hAnsi="Times New Roman" w:cs="Times New Roman"/>
          <w:sz w:val="28"/>
          <w:szCs w:val="28"/>
          <w:shd w:val="clear" w:color="auto" w:fill="FFFFFF"/>
          <w:lang w:val="uk-UA"/>
        </w:rPr>
        <w:t>Тростянецької міської ради</w:t>
      </w:r>
      <w:r w:rsidRPr="009D1FF4">
        <w:rPr>
          <w:rFonts w:ascii="Times New Roman" w:hAnsi="Times New Roman" w:cs="Times New Roman"/>
          <w:sz w:val="28"/>
          <w:szCs w:val="28"/>
          <w:shd w:val="clear" w:color="auto" w:fill="FFFFFF"/>
          <w:lang w:val="uk-UA"/>
        </w:rPr>
        <w:t xml:space="preserve"> міської ради, її виконавчого комітету та </w:t>
      </w:r>
      <w:r w:rsidR="004C062C" w:rsidRPr="009D1FF4">
        <w:rPr>
          <w:rFonts w:ascii="Times New Roman" w:hAnsi="Times New Roman" w:cs="Times New Roman"/>
          <w:sz w:val="28"/>
          <w:szCs w:val="28"/>
          <w:shd w:val="clear" w:color="auto" w:fill="FFFFFF"/>
          <w:lang w:val="uk-UA"/>
        </w:rPr>
        <w:t xml:space="preserve"> розпорядженнями </w:t>
      </w:r>
      <w:r w:rsidRPr="009D1FF4">
        <w:rPr>
          <w:rFonts w:ascii="Times New Roman" w:hAnsi="Times New Roman" w:cs="Times New Roman"/>
          <w:sz w:val="28"/>
          <w:szCs w:val="28"/>
          <w:shd w:val="clear" w:color="auto" w:fill="FFFFFF"/>
          <w:lang w:val="uk-UA"/>
        </w:rPr>
        <w:t>міського голови.</w:t>
      </w:r>
    </w:p>
    <w:p w14:paraId="1F498BE8" w14:textId="77777777" w:rsidR="00D97D1D" w:rsidRPr="009D1FF4" w:rsidRDefault="00D97D1D" w:rsidP="0001417F">
      <w:pPr>
        <w:spacing w:after="0"/>
        <w:ind w:firstLine="709"/>
        <w:jc w:val="both"/>
        <w:rPr>
          <w:rFonts w:ascii="Times New Roman" w:hAnsi="Times New Roman" w:cs="Times New Roman"/>
          <w:sz w:val="28"/>
          <w:szCs w:val="28"/>
          <w:shd w:val="clear" w:color="auto" w:fill="FFFFFF"/>
          <w:lang w:val="uk-UA"/>
        </w:rPr>
      </w:pPr>
    </w:p>
    <w:p w14:paraId="7A18A2E3" w14:textId="7FAD831A" w:rsidR="00B92D84" w:rsidRPr="009D1FF4" w:rsidRDefault="00B92D84" w:rsidP="0070687F">
      <w:pPr>
        <w:spacing w:after="0"/>
        <w:ind w:firstLine="709"/>
        <w:jc w:val="center"/>
        <w:rPr>
          <w:rFonts w:ascii="Times New Roman" w:hAnsi="Times New Roman" w:cs="Times New Roman"/>
          <w:b/>
          <w:bCs/>
          <w:sz w:val="28"/>
          <w:szCs w:val="28"/>
          <w:shd w:val="clear" w:color="auto" w:fill="FFFFFF"/>
          <w:lang w:val="uk-UA"/>
        </w:rPr>
      </w:pPr>
      <w:r w:rsidRPr="009D1FF4">
        <w:rPr>
          <w:rFonts w:ascii="Times New Roman" w:hAnsi="Times New Roman" w:cs="Times New Roman"/>
          <w:b/>
          <w:bCs/>
          <w:sz w:val="28"/>
          <w:szCs w:val="28"/>
          <w:shd w:val="clear" w:color="auto" w:fill="FFFFFF"/>
          <w:lang w:val="uk-UA"/>
        </w:rPr>
        <w:t xml:space="preserve">3. СТРУКТУРА </w:t>
      </w:r>
      <w:r w:rsidR="00900C18" w:rsidRPr="009D1FF4">
        <w:rPr>
          <w:rFonts w:ascii="Times New Roman" w:hAnsi="Times New Roman" w:cs="Times New Roman"/>
          <w:b/>
          <w:bCs/>
          <w:sz w:val="28"/>
          <w:szCs w:val="28"/>
          <w:shd w:val="clear" w:color="auto" w:fill="FFFFFF"/>
          <w:lang w:val="uk-UA"/>
        </w:rPr>
        <w:t>ТА КЕРІВНИЦТВО УПРАВЛІННЯ</w:t>
      </w:r>
      <w:r w:rsidR="00CF4273" w:rsidRPr="009D1FF4">
        <w:rPr>
          <w:rFonts w:ascii="Times New Roman" w:hAnsi="Times New Roman" w:cs="Times New Roman"/>
          <w:b/>
          <w:bCs/>
          <w:sz w:val="28"/>
          <w:szCs w:val="28"/>
          <w:shd w:val="clear" w:color="auto" w:fill="FFFFFF"/>
          <w:lang w:val="uk-UA"/>
        </w:rPr>
        <w:t>М</w:t>
      </w:r>
      <w:r w:rsidR="00900C18" w:rsidRPr="009D1FF4">
        <w:rPr>
          <w:rFonts w:ascii="Times New Roman" w:hAnsi="Times New Roman" w:cs="Times New Roman"/>
          <w:b/>
          <w:bCs/>
          <w:sz w:val="28"/>
          <w:szCs w:val="28"/>
          <w:shd w:val="clear" w:color="auto" w:fill="FFFFFF"/>
          <w:lang w:val="uk-UA"/>
        </w:rPr>
        <w:t>.</w:t>
      </w:r>
    </w:p>
    <w:p w14:paraId="3FAC3D0E" w14:textId="5CD30550" w:rsidR="00900C18" w:rsidRPr="009D1FF4" w:rsidRDefault="00900C18"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3.1. Управління очолює начальник, який призначається на посаду і звільняється з посади міським головою</w:t>
      </w:r>
      <w:r w:rsidR="001B4475" w:rsidRPr="009D1FF4">
        <w:rPr>
          <w:rFonts w:ascii="Times New Roman" w:hAnsi="Times New Roman" w:cs="Times New Roman"/>
          <w:sz w:val="28"/>
          <w:szCs w:val="28"/>
          <w:shd w:val="clear" w:color="auto" w:fill="FFFFFF"/>
          <w:lang w:val="uk-UA"/>
        </w:rPr>
        <w:t xml:space="preserve"> згідно чинного законодавства України</w:t>
      </w:r>
      <w:r w:rsidRPr="009D1FF4">
        <w:rPr>
          <w:rFonts w:ascii="Times New Roman" w:hAnsi="Times New Roman" w:cs="Times New Roman"/>
          <w:sz w:val="28"/>
          <w:szCs w:val="28"/>
          <w:shd w:val="clear" w:color="auto" w:fill="FFFFFF"/>
          <w:lang w:val="uk-UA"/>
        </w:rPr>
        <w:t>. Начальник Управління за посадою є головним архітектором міста.</w:t>
      </w:r>
    </w:p>
    <w:p w14:paraId="3EE72FA1" w14:textId="3C5BE1AF" w:rsidR="00900C18" w:rsidRPr="009D1FF4" w:rsidRDefault="00900C18"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3.2. Кваліфікаційні вимоги до начальника Управління: вища архітектурна освіт</w:t>
      </w:r>
      <w:r w:rsidR="00091E80" w:rsidRPr="009D1FF4">
        <w:rPr>
          <w:rFonts w:ascii="Times New Roman" w:hAnsi="Times New Roman" w:cs="Times New Roman"/>
          <w:sz w:val="28"/>
          <w:szCs w:val="28"/>
          <w:shd w:val="clear" w:color="auto" w:fill="FFFFFF"/>
          <w:lang w:val="uk-UA"/>
        </w:rPr>
        <w:t>а</w:t>
      </w:r>
      <w:r w:rsidRPr="009D1FF4">
        <w:rPr>
          <w:rFonts w:ascii="Times New Roman" w:hAnsi="Times New Roman" w:cs="Times New Roman"/>
          <w:sz w:val="28"/>
          <w:szCs w:val="28"/>
          <w:shd w:val="clear" w:color="auto" w:fill="FFFFFF"/>
          <w:lang w:val="uk-UA"/>
        </w:rPr>
        <w:t xml:space="preserve"> та стаж організаційної і професійної роботи за фахом у сфері містобудування та архітектури не менше 5 років.</w:t>
      </w:r>
    </w:p>
    <w:p w14:paraId="46628FAF" w14:textId="77777777" w:rsidR="00900C18" w:rsidRPr="009D1FF4" w:rsidRDefault="00900C18" w:rsidP="00900C18">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3.3. Начальник Управління:</w:t>
      </w:r>
    </w:p>
    <w:p w14:paraId="27C7313B"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3.3.1. Здійснює керівництво діяльністю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несе персональну відповідальність за виконання покладених на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завдань, визначає ступінь відповідальності заступник</w:t>
      </w:r>
      <w:r w:rsidR="00091E80" w:rsidRPr="009D1FF4">
        <w:rPr>
          <w:rFonts w:ascii="Times New Roman" w:hAnsi="Times New Roman" w:cs="Times New Roman"/>
          <w:sz w:val="28"/>
          <w:szCs w:val="28"/>
          <w:shd w:val="clear" w:color="auto" w:fill="FFFFFF"/>
          <w:lang w:val="uk-UA"/>
        </w:rPr>
        <w:t>а</w:t>
      </w:r>
      <w:r w:rsidRPr="009D1FF4">
        <w:rPr>
          <w:rFonts w:ascii="Times New Roman" w:hAnsi="Times New Roman" w:cs="Times New Roman"/>
          <w:sz w:val="28"/>
          <w:szCs w:val="28"/>
          <w:shd w:val="clear" w:color="auto" w:fill="FFFFFF"/>
          <w:lang w:val="uk-UA"/>
        </w:rPr>
        <w:t xml:space="preserve"> </w:t>
      </w:r>
      <w:r w:rsidR="00091E80" w:rsidRPr="009D1FF4">
        <w:rPr>
          <w:rFonts w:ascii="Times New Roman" w:hAnsi="Times New Roman" w:cs="Times New Roman"/>
          <w:sz w:val="28"/>
          <w:szCs w:val="28"/>
          <w:shd w:val="clear" w:color="auto" w:fill="FFFFFF"/>
          <w:lang w:val="uk-UA"/>
        </w:rPr>
        <w:t>начальника Управління</w:t>
      </w:r>
      <w:r w:rsidRPr="009D1FF4">
        <w:rPr>
          <w:rFonts w:ascii="Times New Roman" w:hAnsi="Times New Roman" w:cs="Times New Roman"/>
          <w:sz w:val="28"/>
          <w:szCs w:val="28"/>
          <w:shd w:val="clear" w:color="auto" w:fill="FFFFFF"/>
          <w:lang w:val="uk-UA"/>
        </w:rPr>
        <w:t>, керівників його структурних підрозділів.</w:t>
      </w:r>
    </w:p>
    <w:p w14:paraId="110FD763"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3.3.2. Вносить на розгляд міському голові пропозиції про призначення на посаду і звільнення з посад працівників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w:t>
      </w:r>
    </w:p>
    <w:p w14:paraId="6BDAB201" w14:textId="1A617D00"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3.3.3. Вносить пропозиції щодо затвердження структури та штатного розпису </w:t>
      </w:r>
      <w:r w:rsidR="00091E80" w:rsidRPr="009D1FF4">
        <w:rPr>
          <w:rFonts w:ascii="Times New Roman" w:hAnsi="Times New Roman" w:cs="Times New Roman"/>
          <w:sz w:val="28"/>
          <w:szCs w:val="28"/>
          <w:shd w:val="clear" w:color="auto" w:fill="FFFFFF"/>
          <w:lang w:val="uk-UA"/>
        </w:rPr>
        <w:t xml:space="preserve">Управління </w:t>
      </w:r>
      <w:r w:rsidRPr="009D1FF4">
        <w:rPr>
          <w:rFonts w:ascii="Times New Roman" w:hAnsi="Times New Roman" w:cs="Times New Roman"/>
          <w:sz w:val="28"/>
          <w:szCs w:val="28"/>
          <w:shd w:val="clear" w:color="auto" w:fill="FFFFFF"/>
          <w:lang w:val="uk-UA"/>
        </w:rPr>
        <w:t>з розрахунком видатків на його утримання.</w:t>
      </w:r>
    </w:p>
    <w:p w14:paraId="08C5968E"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3.3.4. Формує структурні підрозділи </w:t>
      </w:r>
      <w:r w:rsidR="00091E80" w:rsidRPr="009D1FF4">
        <w:rPr>
          <w:rFonts w:ascii="Times New Roman" w:hAnsi="Times New Roman" w:cs="Times New Roman"/>
          <w:sz w:val="28"/>
          <w:szCs w:val="28"/>
          <w:shd w:val="clear" w:color="auto" w:fill="FFFFFF"/>
          <w:lang w:val="uk-UA"/>
        </w:rPr>
        <w:t xml:space="preserve">Управління </w:t>
      </w:r>
      <w:r w:rsidRPr="009D1FF4">
        <w:rPr>
          <w:rFonts w:ascii="Times New Roman" w:hAnsi="Times New Roman" w:cs="Times New Roman"/>
          <w:sz w:val="28"/>
          <w:szCs w:val="28"/>
          <w:shd w:val="clear" w:color="auto" w:fill="FFFFFF"/>
          <w:lang w:val="uk-UA"/>
        </w:rPr>
        <w:t>відповідно до затвердженого штатного розпису.</w:t>
      </w:r>
    </w:p>
    <w:p w14:paraId="34A12603"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3.3.5. Забезпечує виконання покладених на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завдань.</w:t>
      </w:r>
    </w:p>
    <w:p w14:paraId="7AA9FCBB"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3.3.6. У межах своїх повноважень видає накази.</w:t>
      </w:r>
    </w:p>
    <w:p w14:paraId="2DC69617"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3.3.7. Діє без довіреності від імені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в межах повноважень, визначених цим Положенням, Представляє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як виконавчий орган </w:t>
      </w:r>
      <w:r w:rsidR="00091E80" w:rsidRPr="009D1FF4">
        <w:rPr>
          <w:rFonts w:ascii="Times New Roman" w:hAnsi="Times New Roman" w:cs="Times New Roman"/>
          <w:sz w:val="28"/>
          <w:szCs w:val="28"/>
          <w:shd w:val="clear" w:color="auto" w:fill="FFFFFF"/>
          <w:lang w:val="uk-UA"/>
        </w:rPr>
        <w:t>Тростянецької міської ради</w:t>
      </w:r>
      <w:r w:rsidRPr="009D1FF4">
        <w:rPr>
          <w:rFonts w:ascii="Times New Roman" w:hAnsi="Times New Roman" w:cs="Times New Roman"/>
          <w:sz w:val="28"/>
          <w:szCs w:val="28"/>
          <w:shd w:val="clear" w:color="auto" w:fill="FFFFFF"/>
          <w:lang w:val="uk-UA"/>
        </w:rPr>
        <w:t xml:space="preserve"> у відносинах з органами державної влади, органами місцевого самоврядування, підприємствами, установами, організаціями і громадянами.</w:t>
      </w:r>
    </w:p>
    <w:p w14:paraId="53088BFE"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3.3.8. Веде особистий прийом громадян.</w:t>
      </w:r>
    </w:p>
    <w:p w14:paraId="4EBA9D00" w14:textId="0FFA836F"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3.3.9. Укладає відповідно до чинного законодавства України </w:t>
      </w:r>
      <w:r w:rsidR="001B4475" w:rsidRPr="009D1FF4">
        <w:rPr>
          <w:rFonts w:ascii="Times New Roman" w:hAnsi="Times New Roman" w:cs="Times New Roman"/>
          <w:sz w:val="28"/>
          <w:szCs w:val="28"/>
          <w:shd w:val="clear" w:color="auto" w:fill="FFFFFF"/>
          <w:lang w:val="uk-UA"/>
        </w:rPr>
        <w:t xml:space="preserve">договори та </w:t>
      </w:r>
      <w:r w:rsidRPr="009D1FF4">
        <w:rPr>
          <w:rFonts w:ascii="Times New Roman" w:hAnsi="Times New Roman" w:cs="Times New Roman"/>
          <w:sz w:val="28"/>
          <w:szCs w:val="28"/>
          <w:shd w:val="clear" w:color="auto" w:fill="FFFFFF"/>
          <w:lang w:val="uk-UA"/>
        </w:rPr>
        <w:t xml:space="preserve">угоди, необхідні для виконання </w:t>
      </w:r>
      <w:r w:rsidR="00091E80" w:rsidRPr="009D1FF4">
        <w:rPr>
          <w:rFonts w:ascii="Times New Roman" w:hAnsi="Times New Roman" w:cs="Times New Roman"/>
          <w:sz w:val="28"/>
          <w:szCs w:val="28"/>
          <w:shd w:val="clear" w:color="auto" w:fill="FFFFFF"/>
          <w:lang w:val="uk-UA"/>
        </w:rPr>
        <w:t>Управлінням</w:t>
      </w:r>
      <w:r w:rsidRPr="009D1FF4">
        <w:rPr>
          <w:rFonts w:ascii="Times New Roman" w:hAnsi="Times New Roman" w:cs="Times New Roman"/>
          <w:sz w:val="28"/>
          <w:szCs w:val="28"/>
          <w:shd w:val="clear" w:color="auto" w:fill="FFFFFF"/>
          <w:lang w:val="uk-UA"/>
        </w:rPr>
        <w:t xml:space="preserve"> його повноважень.</w:t>
      </w:r>
    </w:p>
    <w:p w14:paraId="2EFA926A" w14:textId="77777777"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3.3.10. Видає довіреності в межах своїх повноважень.</w:t>
      </w:r>
    </w:p>
    <w:p w14:paraId="08103C40" w14:textId="29051A88" w:rsidR="00091E80" w:rsidRPr="009D1FF4" w:rsidRDefault="00900C18" w:rsidP="00900C18">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3.3.1</w:t>
      </w:r>
      <w:r w:rsidR="00091E80" w:rsidRPr="009D1FF4">
        <w:rPr>
          <w:rFonts w:ascii="Times New Roman" w:hAnsi="Times New Roman" w:cs="Times New Roman"/>
          <w:sz w:val="28"/>
          <w:szCs w:val="28"/>
          <w:shd w:val="clear" w:color="auto" w:fill="FFFFFF"/>
          <w:lang w:val="uk-UA"/>
        </w:rPr>
        <w:t>1</w:t>
      </w:r>
      <w:r w:rsidRPr="009D1FF4">
        <w:rPr>
          <w:rFonts w:ascii="Times New Roman" w:hAnsi="Times New Roman" w:cs="Times New Roman"/>
          <w:sz w:val="28"/>
          <w:szCs w:val="28"/>
          <w:shd w:val="clear" w:color="auto" w:fill="FFFFFF"/>
          <w:lang w:val="uk-UA"/>
        </w:rPr>
        <w:t xml:space="preserve">. Надає міському голові пропозиції з питань </w:t>
      </w:r>
      <w:r w:rsidR="001B4475" w:rsidRPr="009D1FF4">
        <w:rPr>
          <w:rFonts w:ascii="Times New Roman" w:hAnsi="Times New Roman" w:cs="Times New Roman"/>
          <w:sz w:val="28"/>
          <w:szCs w:val="28"/>
          <w:shd w:val="clear" w:color="auto" w:fill="FFFFFF"/>
          <w:lang w:val="uk-UA"/>
        </w:rPr>
        <w:t>у</w:t>
      </w:r>
      <w:r w:rsidRPr="009D1FF4">
        <w:rPr>
          <w:rFonts w:ascii="Times New Roman" w:hAnsi="Times New Roman" w:cs="Times New Roman"/>
          <w:sz w:val="28"/>
          <w:szCs w:val="28"/>
          <w:shd w:val="clear" w:color="auto" w:fill="FFFFFF"/>
          <w:lang w:val="uk-UA"/>
        </w:rPr>
        <w:t xml:space="preserve">досконалення діяльності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w:t>
      </w:r>
    </w:p>
    <w:p w14:paraId="5705D8F7" w14:textId="304997CA" w:rsidR="007F03F6" w:rsidRPr="009D1FF4" w:rsidRDefault="00900C18" w:rsidP="007F03F6">
      <w:pPr>
        <w:spacing w:after="0"/>
        <w:ind w:left="708" w:firstLine="1"/>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3.4. До структури </w:t>
      </w:r>
      <w:r w:rsidR="00091E80" w:rsidRPr="009D1FF4">
        <w:rPr>
          <w:rFonts w:ascii="Times New Roman" w:hAnsi="Times New Roman" w:cs="Times New Roman"/>
          <w:sz w:val="28"/>
          <w:szCs w:val="28"/>
          <w:shd w:val="clear" w:color="auto" w:fill="FFFFFF"/>
          <w:lang w:val="uk-UA"/>
        </w:rPr>
        <w:t>Упра</w:t>
      </w:r>
      <w:r w:rsidR="00093C83" w:rsidRPr="009D1FF4">
        <w:rPr>
          <w:rFonts w:ascii="Times New Roman" w:hAnsi="Times New Roman" w:cs="Times New Roman"/>
          <w:sz w:val="28"/>
          <w:szCs w:val="28"/>
          <w:shd w:val="clear" w:color="auto" w:fill="FFFFFF"/>
          <w:lang w:val="uk-UA"/>
        </w:rPr>
        <w:t>в</w:t>
      </w:r>
      <w:r w:rsidR="00091E80" w:rsidRPr="009D1FF4">
        <w:rPr>
          <w:rFonts w:ascii="Times New Roman" w:hAnsi="Times New Roman" w:cs="Times New Roman"/>
          <w:sz w:val="28"/>
          <w:szCs w:val="28"/>
          <w:shd w:val="clear" w:color="auto" w:fill="FFFFFF"/>
          <w:lang w:val="uk-UA"/>
        </w:rPr>
        <w:t>ління</w:t>
      </w:r>
      <w:r w:rsidRPr="009D1FF4">
        <w:rPr>
          <w:rFonts w:ascii="Times New Roman" w:hAnsi="Times New Roman" w:cs="Times New Roman"/>
          <w:sz w:val="28"/>
          <w:szCs w:val="28"/>
          <w:shd w:val="clear" w:color="auto" w:fill="FFFFFF"/>
          <w:lang w:val="uk-UA"/>
        </w:rPr>
        <w:t xml:space="preserve"> разом із його </w:t>
      </w:r>
      <w:r w:rsidR="00091E80" w:rsidRPr="009D1FF4">
        <w:rPr>
          <w:rFonts w:ascii="Times New Roman" w:hAnsi="Times New Roman" w:cs="Times New Roman"/>
          <w:sz w:val="28"/>
          <w:szCs w:val="28"/>
          <w:shd w:val="clear" w:color="auto" w:fill="FFFFFF"/>
          <w:lang w:val="uk-UA"/>
        </w:rPr>
        <w:t>начальником</w:t>
      </w:r>
      <w:r w:rsidRPr="009D1FF4">
        <w:rPr>
          <w:rFonts w:ascii="Times New Roman" w:hAnsi="Times New Roman" w:cs="Times New Roman"/>
          <w:sz w:val="28"/>
          <w:szCs w:val="28"/>
          <w:shd w:val="clear" w:color="auto" w:fill="FFFFFF"/>
          <w:lang w:val="uk-UA"/>
        </w:rPr>
        <w:t xml:space="preserve"> входять:</w:t>
      </w:r>
      <w:r w:rsidR="007F03F6" w:rsidRPr="009D1FF4">
        <w:rPr>
          <w:rFonts w:ascii="Times New Roman" w:hAnsi="Times New Roman" w:cs="Times New Roman"/>
          <w:sz w:val="28"/>
          <w:szCs w:val="28"/>
          <w:shd w:val="clear" w:color="auto" w:fill="FFFFFF"/>
          <w:lang w:val="uk-UA"/>
        </w:rPr>
        <w:t xml:space="preserve"> </w:t>
      </w:r>
    </w:p>
    <w:p w14:paraId="3DBF2578" w14:textId="1250F68E" w:rsidR="00D97D1D" w:rsidRPr="009D1FF4" w:rsidRDefault="00401C41" w:rsidP="007E554E">
      <w:pPr>
        <w:spacing w:after="0"/>
        <w:ind w:firstLine="708"/>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 </w:t>
      </w:r>
      <w:r w:rsidR="007F03F6" w:rsidRPr="009D1FF4">
        <w:rPr>
          <w:rFonts w:ascii="Times New Roman" w:hAnsi="Times New Roman" w:cs="Times New Roman"/>
          <w:sz w:val="28"/>
          <w:szCs w:val="28"/>
          <w:shd w:val="clear" w:color="auto" w:fill="FFFFFF"/>
          <w:lang w:val="uk-UA"/>
        </w:rPr>
        <w:t>заступник начальника Управління</w:t>
      </w:r>
      <w:r w:rsidRPr="009D1FF4">
        <w:rPr>
          <w:rFonts w:ascii="Times New Roman" w:hAnsi="Times New Roman" w:cs="Times New Roman"/>
          <w:sz w:val="28"/>
          <w:szCs w:val="28"/>
          <w:shd w:val="clear" w:color="auto" w:fill="FFFFFF"/>
          <w:lang w:val="uk-UA"/>
        </w:rPr>
        <w:t xml:space="preserve"> (архітектор), до повноважень якого входить керівництво відділом містобудування та архітектури у складі Управління;</w:t>
      </w:r>
    </w:p>
    <w:p w14:paraId="21D017BC" w14:textId="128A1E76" w:rsidR="00091E80" w:rsidRPr="009D1FF4" w:rsidRDefault="00091E80" w:rsidP="00D97D1D">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 відділ містобудування та архітектури, до складу якого входять: </w:t>
      </w:r>
      <w:r w:rsidR="00D97D1D" w:rsidRPr="009D1FF4">
        <w:rPr>
          <w:rFonts w:ascii="Times New Roman" w:hAnsi="Times New Roman" w:cs="Times New Roman"/>
          <w:sz w:val="28"/>
          <w:szCs w:val="28"/>
          <w:lang w:val="uk-UA"/>
        </w:rPr>
        <w:t xml:space="preserve">провідний спеціаліст (з питань містобудування та архітектури), спеціаліст І категорії (із ведення, обробки та видачі  даних містобудівного кадастру), спеціаліст І категорії (з просторового планування території та архітектури, ландшафтного дизайну, створення </w:t>
      </w:r>
      <w:proofErr w:type="spellStart"/>
      <w:r w:rsidR="00D97D1D" w:rsidRPr="009D1FF4">
        <w:rPr>
          <w:rFonts w:ascii="Times New Roman" w:hAnsi="Times New Roman" w:cs="Times New Roman"/>
          <w:sz w:val="28"/>
          <w:szCs w:val="28"/>
          <w:lang w:val="uk-UA"/>
        </w:rPr>
        <w:t>безбар’єрного</w:t>
      </w:r>
      <w:proofErr w:type="spellEnd"/>
      <w:r w:rsidR="00D97D1D" w:rsidRPr="009D1FF4">
        <w:rPr>
          <w:rFonts w:ascii="Times New Roman" w:hAnsi="Times New Roman" w:cs="Times New Roman"/>
          <w:sz w:val="28"/>
          <w:szCs w:val="28"/>
          <w:lang w:val="uk-UA"/>
        </w:rPr>
        <w:t xml:space="preserve"> простору, впорядкування рекламних засобів та розвитку благоустрою) та діловод;</w:t>
      </w:r>
    </w:p>
    <w:p w14:paraId="3441B176" w14:textId="7307FEA2" w:rsidR="00091E80" w:rsidRPr="009D1FF4" w:rsidRDefault="00091E80" w:rsidP="00900C18">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 відділ будівництва, до складу якого входять: начальник відділу, </w:t>
      </w:r>
      <w:r w:rsidR="00D97D1D" w:rsidRPr="009D1FF4">
        <w:rPr>
          <w:rFonts w:ascii="Times New Roman" w:hAnsi="Times New Roman" w:cs="Times New Roman"/>
          <w:sz w:val="28"/>
          <w:szCs w:val="28"/>
          <w:shd w:val="clear" w:color="auto" w:fill="FFFFFF"/>
          <w:lang w:val="uk-UA"/>
        </w:rPr>
        <w:t xml:space="preserve">головний </w:t>
      </w:r>
      <w:r w:rsidRPr="009D1FF4">
        <w:rPr>
          <w:rFonts w:ascii="Times New Roman" w:hAnsi="Times New Roman" w:cs="Times New Roman"/>
          <w:sz w:val="28"/>
          <w:szCs w:val="28"/>
          <w:shd w:val="clear" w:color="auto" w:fill="FFFFFF"/>
          <w:lang w:val="uk-UA"/>
        </w:rPr>
        <w:t>спеціаліст</w:t>
      </w:r>
      <w:r w:rsidR="00D97D1D" w:rsidRPr="009D1FF4">
        <w:rPr>
          <w:rFonts w:ascii="Times New Roman" w:hAnsi="Times New Roman" w:cs="Times New Roman"/>
          <w:sz w:val="28"/>
          <w:szCs w:val="28"/>
          <w:shd w:val="clear" w:color="auto" w:fill="FFFFFF"/>
          <w:lang w:val="uk-UA"/>
        </w:rPr>
        <w:t xml:space="preserve"> (з питань капітального будівництва), спеціаліст І категорії (з питань капітального будівництва) та спеціаліст І категорії (з питань будівельного контролю);</w:t>
      </w:r>
    </w:p>
    <w:p w14:paraId="26AD17E7" w14:textId="77777777" w:rsidR="00091E80" w:rsidRPr="009D1FF4" w:rsidRDefault="00091E80" w:rsidP="00900C18">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відділ бухгалтерського обліку та звітності, до складу якого входять: начальник відділу (головний бухгалтер) та спеціаліст І категорії (бухгалтер);</w:t>
      </w:r>
    </w:p>
    <w:p w14:paraId="1F780C9B" w14:textId="087B2FB8" w:rsidR="00091E80" w:rsidRPr="009D1FF4" w:rsidRDefault="00091E80" w:rsidP="00900C18">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xml:space="preserve">- відділ </w:t>
      </w:r>
      <w:proofErr w:type="spellStart"/>
      <w:r w:rsidRPr="009D1FF4">
        <w:rPr>
          <w:rFonts w:ascii="Times New Roman" w:hAnsi="Times New Roman" w:cs="Times New Roman"/>
          <w:sz w:val="28"/>
          <w:szCs w:val="28"/>
          <w:shd w:val="clear" w:color="auto" w:fill="FFFFFF"/>
          <w:lang w:val="uk-UA"/>
        </w:rPr>
        <w:t>закупівель</w:t>
      </w:r>
      <w:proofErr w:type="spellEnd"/>
      <w:r w:rsidRPr="009D1FF4">
        <w:rPr>
          <w:rFonts w:ascii="Times New Roman" w:hAnsi="Times New Roman" w:cs="Times New Roman"/>
          <w:sz w:val="28"/>
          <w:szCs w:val="28"/>
          <w:shd w:val="clear" w:color="auto" w:fill="FFFFFF"/>
          <w:lang w:val="uk-UA"/>
        </w:rPr>
        <w:t xml:space="preserve">, до складу якого входять: начальник відділу </w:t>
      </w:r>
      <w:proofErr w:type="spellStart"/>
      <w:r w:rsidRPr="009D1FF4">
        <w:rPr>
          <w:rFonts w:ascii="Times New Roman" w:hAnsi="Times New Roman" w:cs="Times New Roman"/>
          <w:sz w:val="28"/>
          <w:szCs w:val="28"/>
          <w:shd w:val="clear" w:color="auto" w:fill="FFFFFF"/>
          <w:lang w:val="uk-UA"/>
        </w:rPr>
        <w:t>закупівель</w:t>
      </w:r>
      <w:proofErr w:type="spellEnd"/>
      <w:r w:rsidRPr="009D1FF4">
        <w:rPr>
          <w:rFonts w:ascii="Times New Roman" w:hAnsi="Times New Roman" w:cs="Times New Roman"/>
          <w:sz w:val="28"/>
          <w:szCs w:val="28"/>
          <w:shd w:val="clear" w:color="auto" w:fill="FFFFFF"/>
          <w:lang w:val="uk-UA"/>
        </w:rPr>
        <w:t xml:space="preserve"> та спеціаліст І категорії</w:t>
      </w:r>
      <w:r w:rsidR="00D97D1D" w:rsidRPr="009D1FF4">
        <w:rPr>
          <w:rFonts w:ascii="Times New Roman" w:hAnsi="Times New Roman" w:cs="Times New Roman"/>
          <w:sz w:val="28"/>
          <w:szCs w:val="28"/>
          <w:shd w:val="clear" w:color="auto" w:fill="FFFFFF"/>
          <w:lang w:val="uk-UA"/>
        </w:rPr>
        <w:t xml:space="preserve"> (з питань публічних </w:t>
      </w:r>
      <w:proofErr w:type="spellStart"/>
      <w:r w:rsidR="00D97D1D" w:rsidRPr="009D1FF4">
        <w:rPr>
          <w:rFonts w:ascii="Times New Roman" w:hAnsi="Times New Roman" w:cs="Times New Roman"/>
          <w:sz w:val="28"/>
          <w:szCs w:val="28"/>
          <w:shd w:val="clear" w:color="auto" w:fill="FFFFFF"/>
          <w:lang w:val="uk-UA"/>
        </w:rPr>
        <w:t>закупівель</w:t>
      </w:r>
      <w:proofErr w:type="spellEnd"/>
      <w:r w:rsidR="00D97D1D" w:rsidRPr="009D1FF4">
        <w:rPr>
          <w:rFonts w:ascii="Times New Roman" w:hAnsi="Times New Roman" w:cs="Times New Roman"/>
          <w:sz w:val="28"/>
          <w:szCs w:val="28"/>
          <w:shd w:val="clear" w:color="auto" w:fill="FFFFFF"/>
          <w:lang w:val="uk-UA"/>
        </w:rPr>
        <w:t>)</w:t>
      </w:r>
      <w:r w:rsidRPr="009D1FF4">
        <w:rPr>
          <w:rFonts w:ascii="Times New Roman" w:hAnsi="Times New Roman" w:cs="Times New Roman"/>
          <w:sz w:val="28"/>
          <w:szCs w:val="28"/>
          <w:shd w:val="clear" w:color="auto" w:fill="FFFFFF"/>
          <w:lang w:val="uk-UA"/>
        </w:rPr>
        <w:t>;</w:t>
      </w:r>
    </w:p>
    <w:p w14:paraId="3BAD1333" w14:textId="77777777" w:rsidR="00091E80" w:rsidRPr="009D1FF4" w:rsidRDefault="00091E80" w:rsidP="00900C18">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 спеціаліст І категорії (з документообігу, кадрів та військового обліку);</w:t>
      </w:r>
    </w:p>
    <w:p w14:paraId="25098822" w14:textId="77777777" w:rsidR="00091E80" w:rsidRPr="009D1FF4" w:rsidRDefault="00900C18" w:rsidP="00091E80">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 xml:space="preserve">3.5. Структурні підрозділи </w:t>
      </w:r>
      <w:r w:rsidR="00091E80" w:rsidRPr="009D1FF4">
        <w:rPr>
          <w:rFonts w:ascii="Times New Roman" w:hAnsi="Times New Roman" w:cs="Times New Roman"/>
          <w:sz w:val="28"/>
          <w:szCs w:val="28"/>
          <w:shd w:val="clear" w:color="auto" w:fill="FFFFFF"/>
          <w:lang w:val="uk-UA"/>
        </w:rPr>
        <w:t>Управління</w:t>
      </w:r>
      <w:r w:rsidRPr="009D1FF4">
        <w:rPr>
          <w:rFonts w:ascii="Times New Roman" w:hAnsi="Times New Roman" w:cs="Times New Roman"/>
          <w:sz w:val="28"/>
          <w:szCs w:val="28"/>
          <w:shd w:val="clear" w:color="auto" w:fill="FFFFFF"/>
          <w:lang w:val="uk-UA"/>
        </w:rPr>
        <w:t xml:space="preserve"> діють на підставі Положень про них, які затверджуються </w:t>
      </w:r>
      <w:r w:rsidR="00091E80" w:rsidRPr="009D1FF4">
        <w:rPr>
          <w:rFonts w:ascii="Times New Roman" w:hAnsi="Times New Roman" w:cs="Times New Roman"/>
          <w:sz w:val="28"/>
          <w:szCs w:val="28"/>
          <w:shd w:val="clear" w:color="auto" w:fill="FFFFFF"/>
          <w:lang w:val="uk-UA"/>
        </w:rPr>
        <w:t>начальником Управління</w:t>
      </w:r>
      <w:r w:rsidRPr="009D1FF4">
        <w:rPr>
          <w:rFonts w:ascii="Times New Roman" w:hAnsi="Times New Roman" w:cs="Times New Roman"/>
          <w:sz w:val="28"/>
          <w:szCs w:val="28"/>
          <w:shd w:val="clear" w:color="auto" w:fill="FFFFFF"/>
          <w:lang w:val="uk-UA"/>
        </w:rPr>
        <w:t>.</w:t>
      </w:r>
    </w:p>
    <w:p w14:paraId="2F0F6A23" w14:textId="57BF4C03" w:rsidR="00091E80" w:rsidRPr="009D1FF4" w:rsidRDefault="00900C18" w:rsidP="00091E80">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3.</w:t>
      </w:r>
      <w:r w:rsidR="00091E80" w:rsidRPr="009D1FF4">
        <w:rPr>
          <w:rFonts w:ascii="Times New Roman" w:hAnsi="Times New Roman" w:cs="Times New Roman"/>
          <w:sz w:val="28"/>
          <w:szCs w:val="28"/>
          <w:shd w:val="clear" w:color="auto" w:fill="FFFFFF"/>
          <w:lang w:val="uk-UA"/>
        </w:rPr>
        <w:t>6</w:t>
      </w:r>
      <w:r w:rsidRPr="009D1FF4">
        <w:rPr>
          <w:rFonts w:ascii="Times New Roman" w:hAnsi="Times New Roman" w:cs="Times New Roman"/>
          <w:sz w:val="28"/>
          <w:szCs w:val="28"/>
          <w:shd w:val="clear" w:color="auto" w:fill="FFFFFF"/>
          <w:lang w:val="uk-UA"/>
        </w:rPr>
        <w:t xml:space="preserve">. У разі неможливості виконання </w:t>
      </w:r>
      <w:r w:rsidR="00091E80" w:rsidRPr="009D1FF4">
        <w:rPr>
          <w:rFonts w:ascii="Times New Roman" w:hAnsi="Times New Roman" w:cs="Times New Roman"/>
          <w:sz w:val="28"/>
          <w:szCs w:val="28"/>
          <w:shd w:val="clear" w:color="auto" w:fill="FFFFFF"/>
          <w:lang w:val="uk-UA"/>
        </w:rPr>
        <w:t>начальником Управління</w:t>
      </w:r>
      <w:r w:rsidRPr="009D1FF4">
        <w:rPr>
          <w:rFonts w:ascii="Times New Roman" w:hAnsi="Times New Roman" w:cs="Times New Roman"/>
          <w:sz w:val="28"/>
          <w:szCs w:val="28"/>
          <w:shd w:val="clear" w:color="auto" w:fill="FFFFFF"/>
          <w:lang w:val="uk-UA"/>
        </w:rPr>
        <w:t xml:space="preserve"> своїх службових обов’язків їх тимчасово виконує заступник </w:t>
      </w:r>
      <w:r w:rsidR="00091E80" w:rsidRPr="009D1FF4">
        <w:rPr>
          <w:rFonts w:ascii="Times New Roman" w:hAnsi="Times New Roman" w:cs="Times New Roman"/>
          <w:sz w:val="28"/>
          <w:szCs w:val="28"/>
          <w:shd w:val="clear" w:color="auto" w:fill="FFFFFF"/>
          <w:lang w:val="uk-UA"/>
        </w:rPr>
        <w:t xml:space="preserve">начальника </w:t>
      </w:r>
      <w:r w:rsidR="00401C41" w:rsidRPr="009D1FF4">
        <w:rPr>
          <w:rFonts w:ascii="Times New Roman" w:hAnsi="Times New Roman" w:cs="Times New Roman"/>
          <w:sz w:val="28"/>
          <w:szCs w:val="28"/>
          <w:shd w:val="clear" w:color="auto" w:fill="FFFFFF"/>
          <w:lang w:val="uk-UA"/>
        </w:rPr>
        <w:t>У</w:t>
      </w:r>
      <w:r w:rsidR="00091E80" w:rsidRPr="009D1FF4">
        <w:rPr>
          <w:rFonts w:ascii="Times New Roman" w:hAnsi="Times New Roman" w:cs="Times New Roman"/>
          <w:sz w:val="28"/>
          <w:szCs w:val="28"/>
          <w:shd w:val="clear" w:color="auto" w:fill="FFFFFF"/>
          <w:lang w:val="uk-UA"/>
        </w:rPr>
        <w:t>правління за посадою</w:t>
      </w:r>
      <w:r w:rsidRPr="009D1FF4">
        <w:rPr>
          <w:rFonts w:ascii="Times New Roman" w:hAnsi="Times New Roman" w:cs="Times New Roman"/>
          <w:sz w:val="28"/>
          <w:szCs w:val="28"/>
          <w:shd w:val="clear" w:color="auto" w:fill="FFFFFF"/>
          <w:lang w:val="uk-UA"/>
        </w:rPr>
        <w:t>.</w:t>
      </w:r>
    </w:p>
    <w:p w14:paraId="194118B6" w14:textId="77777777" w:rsidR="00D97D1D" w:rsidRPr="009D1FF4" w:rsidRDefault="00D97D1D" w:rsidP="00091E80">
      <w:pPr>
        <w:spacing w:after="0"/>
        <w:ind w:firstLine="709"/>
        <w:jc w:val="both"/>
        <w:rPr>
          <w:rFonts w:ascii="Times New Roman" w:hAnsi="Times New Roman" w:cs="Times New Roman"/>
          <w:sz w:val="28"/>
          <w:szCs w:val="28"/>
          <w:shd w:val="clear" w:color="auto" w:fill="FFFFFF"/>
          <w:lang w:val="uk-UA"/>
        </w:rPr>
      </w:pPr>
    </w:p>
    <w:p w14:paraId="1789EF95" w14:textId="28E580F5" w:rsidR="00D97D1D" w:rsidRPr="009D1FF4" w:rsidRDefault="00D97D1D" w:rsidP="0070687F">
      <w:pPr>
        <w:spacing w:after="0"/>
        <w:ind w:firstLine="709"/>
        <w:jc w:val="center"/>
        <w:rPr>
          <w:rFonts w:ascii="Times New Roman" w:hAnsi="Times New Roman" w:cs="Times New Roman"/>
          <w:b/>
          <w:bCs/>
          <w:sz w:val="28"/>
          <w:szCs w:val="28"/>
          <w:shd w:val="clear" w:color="auto" w:fill="FFFFFF"/>
          <w:lang w:val="uk-UA"/>
        </w:rPr>
      </w:pPr>
      <w:r w:rsidRPr="009D1FF4">
        <w:rPr>
          <w:rFonts w:ascii="Times New Roman" w:hAnsi="Times New Roman" w:cs="Times New Roman"/>
          <w:b/>
          <w:bCs/>
          <w:sz w:val="28"/>
          <w:szCs w:val="28"/>
          <w:shd w:val="clear" w:color="auto" w:fill="FFFFFF"/>
          <w:lang w:val="uk-UA"/>
        </w:rPr>
        <w:t>4. ПРАВА УПРАВЛІННЯ</w:t>
      </w:r>
      <w:r w:rsidR="0070687F" w:rsidRPr="009D1FF4">
        <w:rPr>
          <w:rFonts w:ascii="Times New Roman" w:hAnsi="Times New Roman" w:cs="Times New Roman"/>
          <w:b/>
          <w:bCs/>
          <w:sz w:val="28"/>
          <w:szCs w:val="28"/>
          <w:shd w:val="clear" w:color="auto" w:fill="FFFFFF"/>
          <w:lang w:val="uk-UA"/>
        </w:rPr>
        <w:t>.</w:t>
      </w:r>
    </w:p>
    <w:p w14:paraId="4A43EABC" w14:textId="77777777" w:rsidR="00D97D1D" w:rsidRPr="009D1FF4" w:rsidRDefault="00D97D1D"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4.1. Управління має всі права та обов’язки юридичної особи, в тому числі:</w:t>
      </w:r>
    </w:p>
    <w:p w14:paraId="33F4E844" w14:textId="77777777" w:rsidR="00D97D1D" w:rsidRPr="009D1FF4" w:rsidRDefault="00D97D1D"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4.1.1. Залучати спеціалістів інших виконавчих органів Тростянецької міської ради (за погодженням з їх керівниками), органів виконавчої влади, правоохоронних органів, підприємств, установ та організацій до розгляду питань, що належать до компетенції Управління</w:t>
      </w:r>
    </w:p>
    <w:p w14:paraId="06A9A86E" w14:textId="77777777" w:rsidR="00D97D1D" w:rsidRPr="009D1FF4" w:rsidRDefault="00D97D1D"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4.1.2. Отримувати у встановленому порядку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обов’язків.</w:t>
      </w:r>
    </w:p>
    <w:p w14:paraId="428B76F4" w14:textId="77777777" w:rsidR="00D97D1D" w:rsidRPr="009D1FF4" w:rsidRDefault="00D97D1D"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4.1.3. Представляти інтереси Тростянецької міської ради в усіх органах державної влади, органах місцевого самоврядування, судових та інших органах з питань, віднесених до компетенції Управління</w:t>
      </w:r>
    </w:p>
    <w:p w14:paraId="2F10E0D9" w14:textId="77777777" w:rsidR="00D97D1D" w:rsidRPr="009D1FF4" w:rsidRDefault="00D97D1D" w:rsidP="0001417F">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4.1.4. Брати участь у межах компетенції у роботі комісій, утворених міським головою, Тростянецькою міською радою, її виконавчим комітетом, а також виконавчими органами Тростянецької міської ради.</w:t>
      </w:r>
    </w:p>
    <w:p w14:paraId="2DF8F174" w14:textId="77777777" w:rsidR="00D97D1D" w:rsidRPr="009D1FF4" w:rsidRDefault="00D97D1D" w:rsidP="0001417F">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shd w:val="clear" w:color="auto" w:fill="FFFFFF"/>
          <w:lang w:val="uk-UA"/>
        </w:rPr>
        <w:t>4.1.5. Скликати у встановленому порядку наради з питань, що належать до компетенції Управління.</w:t>
      </w:r>
    </w:p>
    <w:p w14:paraId="6DCB415B" w14:textId="715DB736" w:rsidR="00D97D1D" w:rsidRPr="009D1FF4" w:rsidRDefault="00D97D1D" w:rsidP="00D97D1D">
      <w:pPr>
        <w:spacing w:after="0"/>
        <w:ind w:firstLine="709"/>
        <w:jc w:val="both"/>
        <w:rPr>
          <w:rFonts w:ascii="Times New Roman" w:hAnsi="Times New Roman" w:cs="Times New Roman"/>
          <w:sz w:val="28"/>
          <w:szCs w:val="28"/>
          <w:shd w:val="clear" w:color="auto" w:fill="FFFFFF"/>
          <w:lang w:val="uk-UA"/>
        </w:rPr>
      </w:pPr>
      <w:r w:rsidRPr="009D1FF4">
        <w:rPr>
          <w:rFonts w:ascii="Times New Roman" w:hAnsi="Times New Roman" w:cs="Times New Roman"/>
          <w:sz w:val="28"/>
          <w:szCs w:val="28"/>
          <w:shd w:val="clear" w:color="auto" w:fill="FFFFFF"/>
          <w:lang w:val="uk-UA"/>
        </w:rPr>
        <w:t>4.1.6. Подавати позови до суду та представляти інтереси Управління з питань, віднесених до його компетенції.</w:t>
      </w:r>
    </w:p>
    <w:p w14:paraId="334A7C31" w14:textId="77777777" w:rsidR="00D97D1D" w:rsidRPr="009D1FF4" w:rsidRDefault="00D97D1D" w:rsidP="00D97D1D">
      <w:pPr>
        <w:spacing w:after="0"/>
        <w:ind w:firstLine="709"/>
        <w:jc w:val="both"/>
        <w:rPr>
          <w:rFonts w:ascii="Times New Roman" w:hAnsi="Times New Roman" w:cs="Times New Roman"/>
          <w:sz w:val="28"/>
          <w:szCs w:val="28"/>
          <w:shd w:val="clear" w:color="auto" w:fill="FFFFFF"/>
          <w:lang w:val="uk-UA"/>
        </w:rPr>
      </w:pPr>
    </w:p>
    <w:p w14:paraId="08907F35" w14:textId="77777777" w:rsidR="00D97D1D" w:rsidRPr="009D1FF4" w:rsidRDefault="00D97D1D" w:rsidP="0070687F">
      <w:pPr>
        <w:spacing w:after="0"/>
        <w:ind w:firstLine="709"/>
        <w:jc w:val="center"/>
        <w:rPr>
          <w:rFonts w:ascii="Times New Roman" w:hAnsi="Times New Roman" w:cs="Times New Roman"/>
          <w:b/>
          <w:bCs/>
          <w:sz w:val="28"/>
          <w:szCs w:val="28"/>
          <w:lang w:val="uk-UA"/>
        </w:rPr>
      </w:pPr>
      <w:r w:rsidRPr="009D1FF4">
        <w:rPr>
          <w:rFonts w:ascii="Times New Roman" w:hAnsi="Times New Roman" w:cs="Times New Roman"/>
          <w:b/>
          <w:bCs/>
          <w:sz w:val="28"/>
          <w:szCs w:val="28"/>
          <w:lang w:val="uk-UA"/>
        </w:rPr>
        <w:t>5. ПРИКІНЦЕВІ ПОЛОЖЕННЯ</w:t>
      </w:r>
    </w:p>
    <w:p w14:paraId="23C6FB9D" w14:textId="77777777" w:rsidR="00D97D1D" w:rsidRPr="009D1FF4" w:rsidRDefault="00D97D1D" w:rsidP="00D97D1D">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5.1. Ліквідація та реорганізація Управління проводиться Тростянецькою міською радою у порядку, визначеному чинним законодавством України.</w:t>
      </w:r>
    </w:p>
    <w:p w14:paraId="27354DB5" w14:textId="0790F20D" w:rsidR="00D97D1D" w:rsidRPr="009D1FF4" w:rsidRDefault="00D97D1D" w:rsidP="00D97D1D">
      <w:pPr>
        <w:spacing w:after="0"/>
        <w:ind w:firstLine="709"/>
        <w:jc w:val="both"/>
        <w:rPr>
          <w:rFonts w:ascii="Times New Roman" w:hAnsi="Times New Roman" w:cs="Times New Roman"/>
          <w:sz w:val="28"/>
          <w:szCs w:val="28"/>
          <w:lang w:val="uk-UA"/>
        </w:rPr>
      </w:pPr>
      <w:r w:rsidRPr="009D1FF4">
        <w:rPr>
          <w:rFonts w:ascii="Times New Roman" w:hAnsi="Times New Roman" w:cs="Times New Roman"/>
          <w:sz w:val="28"/>
          <w:szCs w:val="28"/>
          <w:lang w:val="uk-UA"/>
        </w:rPr>
        <w:t>5.2. Зміни до цього Положення вносяться на підставі відповідного рішення Тростянецької міської ради.</w:t>
      </w:r>
    </w:p>
    <w:p w14:paraId="5EA2954B" w14:textId="2C332F02" w:rsidR="0070687F" w:rsidRPr="009D1FF4" w:rsidRDefault="0070687F" w:rsidP="0070687F">
      <w:pPr>
        <w:spacing w:after="0"/>
        <w:jc w:val="both"/>
        <w:rPr>
          <w:rFonts w:ascii="Times New Roman" w:hAnsi="Times New Roman" w:cs="Times New Roman"/>
          <w:sz w:val="28"/>
          <w:szCs w:val="28"/>
          <w:lang w:val="uk-UA"/>
        </w:rPr>
      </w:pPr>
    </w:p>
    <w:p w14:paraId="429F1E4B" w14:textId="77777777" w:rsidR="0070687F" w:rsidRPr="009D1FF4" w:rsidRDefault="0070687F" w:rsidP="0070687F">
      <w:pPr>
        <w:spacing w:after="0"/>
        <w:jc w:val="both"/>
        <w:rPr>
          <w:rFonts w:ascii="Times New Roman" w:hAnsi="Times New Roman" w:cs="Times New Roman"/>
          <w:sz w:val="28"/>
          <w:szCs w:val="28"/>
          <w:lang w:val="uk-UA"/>
        </w:rPr>
      </w:pPr>
    </w:p>
    <w:p w14:paraId="07AE8C7C" w14:textId="4639A31B" w:rsidR="0070687F" w:rsidRPr="009D1FF4" w:rsidRDefault="0070687F" w:rsidP="0070687F">
      <w:pPr>
        <w:spacing w:after="0"/>
        <w:jc w:val="both"/>
        <w:rPr>
          <w:rFonts w:ascii="Times New Roman" w:hAnsi="Times New Roman" w:cs="Times New Roman"/>
          <w:b/>
          <w:bCs/>
          <w:sz w:val="28"/>
          <w:szCs w:val="28"/>
          <w:shd w:val="clear" w:color="auto" w:fill="FFFFFF"/>
          <w:lang w:val="uk-UA"/>
        </w:rPr>
      </w:pPr>
      <w:r w:rsidRPr="009D1FF4">
        <w:rPr>
          <w:rFonts w:ascii="Times New Roman" w:hAnsi="Times New Roman" w:cs="Times New Roman"/>
          <w:b/>
          <w:bCs/>
          <w:sz w:val="28"/>
          <w:szCs w:val="28"/>
          <w:lang w:val="uk-UA"/>
        </w:rPr>
        <w:t>Секретар міської ради                                                           Наталія КОВАЛЬОВА</w:t>
      </w:r>
    </w:p>
    <w:p w14:paraId="4148F401" w14:textId="77777777" w:rsidR="00D97D1D" w:rsidRPr="009D1FF4" w:rsidRDefault="00D97D1D" w:rsidP="00D97D1D">
      <w:pPr>
        <w:spacing w:after="0"/>
        <w:ind w:firstLine="709"/>
        <w:jc w:val="both"/>
        <w:rPr>
          <w:rFonts w:ascii="Times New Roman" w:hAnsi="Times New Roman" w:cs="Times New Roman"/>
          <w:sz w:val="28"/>
          <w:szCs w:val="28"/>
          <w:shd w:val="clear" w:color="auto" w:fill="FFFFFF"/>
        </w:rPr>
      </w:pPr>
    </w:p>
    <w:sectPr w:rsidR="00D97D1D" w:rsidRPr="009D1F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CF6"/>
    <w:rsid w:val="0001417F"/>
    <w:rsid w:val="000602C8"/>
    <w:rsid w:val="00091E80"/>
    <w:rsid w:val="00093C83"/>
    <w:rsid w:val="00192C4C"/>
    <w:rsid w:val="001B4475"/>
    <w:rsid w:val="002E4CF6"/>
    <w:rsid w:val="002F36BD"/>
    <w:rsid w:val="00401C41"/>
    <w:rsid w:val="00484D90"/>
    <w:rsid w:val="0049795C"/>
    <w:rsid w:val="004C062C"/>
    <w:rsid w:val="00637783"/>
    <w:rsid w:val="0070687F"/>
    <w:rsid w:val="00732FBD"/>
    <w:rsid w:val="007E554E"/>
    <w:rsid w:val="007F03F6"/>
    <w:rsid w:val="00817C63"/>
    <w:rsid w:val="00873C2F"/>
    <w:rsid w:val="008977EF"/>
    <w:rsid w:val="008E416C"/>
    <w:rsid w:val="00900C18"/>
    <w:rsid w:val="00996923"/>
    <w:rsid w:val="009D1FF4"/>
    <w:rsid w:val="00A370F9"/>
    <w:rsid w:val="00AE1BE6"/>
    <w:rsid w:val="00AE31F6"/>
    <w:rsid w:val="00B4619A"/>
    <w:rsid w:val="00B92D84"/>
    <w:rsid w:val="00CF4273"/>
    <w:rsid w:val="00D44647"/>
    <w:rsid w:val="00D47B27"/>
    <w:rsid w:val="00D97D1D"/>
    <w:rsid w:val="00DC48DA"/>
    <w:rsid w:val="00DD4509"/>
    <w:rsid w:val="00DE2876"/>
    <w:rsid w:val="00DF03F9"/>
    <w:rsid w:val="00E25017"/>
    <w:rsid w:val="00E346E5"/>
    <w:rsid w:val="00E96DE1"/>
    <w:rsid w:val="00EB36AE"/>
    <w:rsid w:val="00F75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7BA5"/>
  <w15:chartTrackingRefBased/>
  <w15:docId w15:val="{0F5A39D7-BC7C-425F-B516-BEBD01BD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31F6"/>
    <w:pPr>
      <w:ind w:left="720"/>
      <w:contextualSpacing/>
    </w:pPr>
  </w:style>
  <w:style w:type="paragraph" w:styleId="a4">
    <w:name w:val="Normal (Web)"/>
    <w:basedOn w:val="a"/>
    <w:uiPriority w:val="99"/>
    <w:semiHidden/>
    <w:unhideWhenUsed/>
    <w:rsid w:val="00D97D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9795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9795C"/>
    <w:rPr>
      <w:rFonts w:ascii="Segoe UI" w:hAnsi="Segoe UI" w:cs="Segoe UI"/>
      <w:sz w:val="18"/>
      <w:szCs w:val="18"/>
    </w:rPr>
  </w:style>
  <w:style w:type="paragraph" w:styleId="a7">
    <w:name w:val="No Spacing"/>
    <w:uiPriority w:val="1"/>
    <w:qFormat/>
    <w:rsid w:val="00F754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5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3115</Words>
  <Characters>17756</Characters>
  <Application>Microsoft Office Word</Application>
  <DocSecurity>0</DocSecurity>
  <Lines>147</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9</cp:revision>
  <cp:lastPrinted>2025-03-04T06:38:00Z</cp:lastPrinted>
  <dcterms:created xsi:type="dcterms:W3CDTF">2025-02-12T06:04:00Z</dcterms:created>
  <dcterms:modified xsi:type="dcterms:W3CDTF">2025-03-04T06:51:00Z</dcterms:modified>
</cp:coreProperties>
</file>